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45F44" w14:textId="5A869CFA" w:rsidR="005362CA" w:rsidRDefault="009E1EE7" w:rsidP="008D1E64">
      <w:pPr>
        <w:widowControl w:val="0"/>
        <w:spacing w:after="0"/>
        <w:jc w:val="both"/>
        <w:rPr>
          <w:rFonts w:ascii="Times New Roman" w:hAnsi="Times New Roman" w:cs="Times New Roman"/>
          <w:b/>
          <w:bCs/>
          <w:sz w:val="32"/>
          <w:szCs w:val="32"/>
          <w14:ligatures w14:val="none"/>
        </w:rPr>
      </w:pPr>
      <w:r>
        <w:rPr>
          <w:rFonts w:ascii="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724E822F" wp14:editId="0370EAE3">
                <wp:simplePos x="0" y="0"/>
                <wp:positionH relativeFrom="margin">
                  <wp:posOffset>3367333</wp:posOffset>
                </wp:positionH>
                <wp:positionV relativeFrom="page">
                  <wp:posOffset>552450</wp:posOffset>
                </wp:positionV>
                <wp:extent cx="3277235" cy="2476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247650"/>
                        </a:xfrm>
                        <a:prstGeom prst="rect">
                          <a:avLst/>
                        </a:prstGeom>
                        <a:solidFill>
                          <a:schemeClr val="bg1"/>
                        </a:solidFill>
                        <a:ln>
                          <a:noFill/>
                        </a:ln>
                        <a:effectLst/>
                      </wps:spPr>
                      <wps:txbx>
                        <w:txbxContent>
                          <w:p w14:paraId="59ABD6CA" w14:textId="62E7AE6D" w:rsidR="009974E7" w:rsidRDefault="009974E7" w:rsidP="003941B3">
                            <w:pPr>
                              <w:widowControl w:val="0"/>
                              <w:jc w:val="right"/>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Seramik - Journal of the Turkish Ceramics Society, </w:t>
                            </w:r>
                            <w:r w:rsidR="003941B3">
                              <w:rPr>
                                <w:rFonts w:ascii="Times New Roman" w:hAnsi="Times New Roman" w:cs="Times New Roman"/>
                                <w:i/>
                                <w:iCs/>
                                <w:sz w:val="18"/>
                                <w:szCs w:val="18"/>
                                <w14:ligatures w14:val="none"/>
                              </w:rPr>
                              <w:t>V</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N</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p</w:t>
                            </w:r>
                            <w:r>
                              <w:rPr>
                                <w:rFonts w:ascii="Times New Roman" w:hAnsi="Times New Roman" w:cs="Times New Roman"/>
                                <w:i/>
                                <w:iCs/>
                                <w:sz w:val="18"/>
                                <w:szCs w:val="18"/>
                                <w14:ligatures w14:val="none"/>
                              </w:rPr>
                              <w:t>-</w:t>
                            </w:r>
                            <w:r w:rsidR="003941B3">
                              <w:rPr>
                                <w:rFonts w:ascii="Times New Roman" w:hAnsi="Times New Roman" w:cs="Times New Roman"/>
                                <w:i/>
                                <w:iCs/>
                                <w:sz w:val="18"/>
                                <w:szCs w:val="18"/>
                                <w14:ligatures w14:val="none"/>
                              </w:rPr>
                              <w:t>p</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YYYY</w:t>
                            </w:r>
                            <w:r>
                              <w:rPr>
                                <w:rFonts w:ascii="Times New Roman" w:hAnsi="Times New Roman" w:cs="Times New Roman"/>
                                <w:i/>
                                <w:iCs/>
                                <w:sz w:val="18"/>
                                <w:szCs w:val="18"/>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E822F" id="_x0000_t202" coordsize="21600,21600" o:spt="202" path="m,l,21600r21600,l21600,xe">
                <v:stroke joinstyle="miter"/>
                <v:path gradientshapeok="t" o:connecttype="rect"/>
              </v:shapetype>
              <v:shape id="Text Box 17" o:spid="_x0000_s1026" type="#_x0000_t202" style="position:absolute;left:0;text-align:left;margin-left:265.15pt;margin-top:43.5pt;width:258.05pt;height:19.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1CAIAAP4DAAAOAAAAZHJzL2Uyb0RvYy54bWysU9tu2zAMfR+wfxD0vjiXJRmMOEWXosOA&#10;bh3Q7gNkWbaF2aJGKbGzrx8luVnQvQ17EUSKPCQPj3Y3Y9+xk0KnwRR8MZtzpoyESpum4N+f7999&#10;4Mx5YSrRgVEFPyvHb/Zv3+wGm6sltNBVChmBGJcPtuCt9zbPMidb1Qs3A6sMPdaAvfBkYpNVKAZC&#10;77tsOZ9vsgGwsghSOUfeu/TI9xG/rpX0j3XtlGddwak3H0+MZxnObL8TeYPCtlpObYh/6KIX2lDR&#10;C9Sd8IIdUf8F1WuJ4KD2Mwl9BnWtpYoz0DSL+atpnlphVZyFyHH2QpP7f7Dy6+kbMl3R7racGdHT&#10;jp7V6NlHGBm5iJ/BupzCniwF+pH8FBtndfYB5A/HDBxaYRp1iwhDq0RF/S1CZnaVmnBcACmHL1BR&#10;HXH0EIHGGvtAHtHBCJ32dL7sJvQiyblabrfL1ZozSW/L99vNOi4vE/lLtkXnPynoWbgUHGn3EV2c&#10;HpwP3Yj8JSQUc9Dp6l53XTSC3tShQ3YSpJSySf2/iupMiDUQshJg8qgotKlKmDmMmQb2YzlOHJZQ&#10;nWl6hCRC+jR0aQF/cTaQAAvufh4FKs66z4YYXG3W2w0p9trAa6O8NoSRBFVwz1m6HnxS+dGiblqq&#10;lHZm4JZYr3UkJLSaupp2RSKLPE0fIqj42o5Rf77t/jcAAAD//wMAUEsDBBQABgAIAAAAIQAmOoml&#10;3gAAAAsBAAAPAAAAZHJzL2Rvd25yZXYueG1sTI/BTsMwDIbvSLxDZCRuLGEbXVWaThOCA8dtwDlN&#10;TFutcbom28rb453gZsuffn9/uZ58L844xi6QhseZAoFkg+uo0fCxf3vIQcRkyJk+EGr4wQjr6vam&#10;NIULF9rieZcawSEUC6OhTWkopIy2RW/iLAxIfPsOozeJ17GRbjQXDve9nCuVSW864g+tGfClRXvY&#10;nbyGzfbdNi4/fr3ao/o85LJupmyl9f3dtHkGkXBKfzBc9VkdKnaqw4lcFL2Gp4VaMKohX3GnK6CW&#10;2RJEzdM8UyCrUv7vUP0CAAD//wMAUEsBAi0AFAAGAAgAAAAhALaDOJL+AAAA4QEAABMAAAAAAAAA&#10;AAAAAAAAAAAAAFtDb250ZW50X1R5cGVzXS54bWxQSwECLQAUAAYACAAAACEAOP0h/9YAAACUAQAA&#10;CwAAAAAAAAAAAAAAAAAvAQAAX3JlbHMvLnJlbHNQSwECLQAUAAYACAAAACEA/se9tQgCAAD+AwAA&#10;DgAAAAAAAAAAAAAAAAAuAgAAZHJzL2Uyb0RvYy54bWxQSwECLQAUAAYACAAAACEAJjqJpd4AAAAL&#10;AQAADwAAAAAAAAAAAAAAAABiBAAAZHJzL2Rvd25yZXYueG1sUEsFBgAAAAAEAAQA8wAAAG0FAAAA&#10;AA==&#10;" fillcolor="white [3212]" stroked="f">
                <v:textbox inset="2.88pt,2.88pt,2.88pt,2.88pt">
                  <w:txbxContent>
                    <w:p w14:paraId="59ABD6CA" w14:textId="62E7AE6D" w:rsidR="009974E7" w:rsidRDefault="009974E7" w:rsidP="003941B3">
                      <w:pPr>
                        <w:widowControl w:val="0"/>
                        <w:jc w:val="right"/>
                        <w:rPr>
                          <w:rFonts w:ascii="Times New Roman" w:hAnsi="Times New Roman" w:cs="Times New Roman"/>
                          <w:i/>
                          <w:iCs/>
                          <w:sz w:val="18"/>
                          <w:szCs w:val="18"/>
                          <w14:ligatures w14:val="none"/>
                        </w:rPr>
                      </w:pPr>
                      <w:proofErr w:type="gramStart"/>
                      <w:r>
                        <w:rPr>
                          <w:rFonts w:ascii="Times New Roman" w:hAnsi="Times New Roman" w:cs="Times New Roman"/>
                          <w:i/>
                          <w:iCs/>
                          <w:sz w:val="18"/>
                          <w:szCs w:val="18"/>
                          <w14:ligatures w14:val="none"/>
                        </w:rPr>
                        <w:t>Seramik -</w:t>
                      </w:r>
                      <w:proofErr w:type="gram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Journal</w:t>
                      </w:r>
                      <w:proofErr w:type="spellEnd"/>
                      <w:r>
                        <w:rPr>
                          <w:rFonts w:ascii="Times New Roman" w:hAnsi="Times New Roman" w:cs="Times New Roman"/>
                          <w:i/>
                          <w:iCs/>
                          <w:sz w:val="18"/>
                          <w:szCs w:val="18"/>
                          <w14:ligatures w14:val="none"/>
                        </w:rPr>
                        <w:t xml:space="preserve"> of </w:t>
                      </w:r>
                      <w:proofErr w:type="spellStart"/>
                      <w:r>
                        <w:rPr>
                          <w:rFonts w:ascii="Times New Roman" w:hAnsi="Times New Roman" w:cs="Times New Roman"/>
                          <w:i/>
                          <w:iCs/>
                          <w:sz w:val="18"/>
                          <w:szCs w:val="18"/>
                          <w14:ligatures w14:val="none"/>
                        </w:rPr>
                        <w:t>the</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Turkish</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Ceramics</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Society</w:t>
                      </w:r>
                      <w:proofErr w:type="spellEnd"/>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V</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N</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p</w:t>
                      </w:r>
                      <w:r>
                        <w:rPr>
                          <w:rFonts w:ascii="Times New Roman" w:hAnsi="Times New Roman" w:cs="Times New Roman"/>
                          <w:i/>
                          <w:iCs/>
                          <w:sz w:val="18"/>
                          <w:szCs w:val="18"/>
                          <w14:ligatures w14:val="none"/>
                        </w:rPr>
                        <w:t>-</w:t>
                      </w:r>
                      <w:r w:rsidR="003941B3">
                        <w:rPr>
                          <w:rFonts w:ascii="Times New Roman" w:hAnsi="Times New Roman" w:cs="Times New Roman"/>
                          <w:i/>
                          <w:iCs/>
                          <w:sz w:val="18"/>
                          <w:szCs w:val="18"/>
                          <w14:ligatures w14:val="none"/>
                        </w:rPr>
                        <w:t>p</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YYYY</w:t>
                      </w:r>
                      <w:r>
                        <w:rPr>
                          <w:rFonts w:ascii="Times New Roman" w:hAnsi="Times New Roman" w:cs="Times New Roman"/>
                          <w:i/>
                          <w:iCs/>
                          <w:sz w:val="18"/>
                          <w:szCs w:val="18"/>
                          <w14:ligatures w14:val="none"/>
                        </w:rPr>
                        <w:t>)</w:t>
                      </w:r>
                    </w:p>
                  </w:txbxContent>
                </v:textbox>
                <w10:wrap anchorx="margin" anchory="page"/>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25B9EDF" wp14:editId="31BF6CB2">
                <wp:simplePos x="0" y="0"/>
                <wp:positionH relativeFrom="margin">
                  <wp:posOffset>3403238</wp:posOffset>
                </wp:positionH>
                <wp:positionV relativeFrom="page">
                  <wp:posOffset>845185</wp:posOffset>
                </wp:positionV>
                <wp:extent cx="3239770" cy="22606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226060"/>
                        </a:xfrm>
                        <a:prstGeom prst="rect">
                          <a:avLst/>
                        </a:prstGeom>
                        <a:solidFill>
                          <a:srgbClr val="BED7E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ABB5E33" w14:textId="77777777" w:rsidR="00290CA7" w:rsidRDefault="00290CA7" w:rsidP="00290CA7">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Özgün Araştırma Makalesi / Original Research Article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B9EDF" id="Text Box 10" o:spid="_x0000_s1027" type="#_x0000_t202" style="position:absolute;left:0;text-align:left;margin-left:267.95pt;margin-top:66.55pt;width:255.1pt;height:17.8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8ACwIAAAYEAAAOAAAAZHJzL2Uyb0RvYy54bWysU9uO0zAQfUfiHyy/0/QiWoiarnbbLUJa&#10;FqRdPsBxnMQi8Zix22T5esZ2W6rlDfFieS4+c+bMeH0z9h07KnQaTMFnkylnykiotGkK/v15/+4D&#10;Z84LU4kOjCr4i3L8ZvP2zXqwuZpDC12lkBGIcflgC956b/Msc7JVvXATsMpQsAbshScTm6xCMRB6&#10;32Xz6XSZDYCVRZDKOfLuUpBvIn5dK+m/1rVTnnUFJ24+nhjPMpzZZi3yBoVttTzREP/AohfaUNEL&#10;1E54wQ6o/4LqtURwUPuJhD6DutZSxR6om9n0VTdPrbAq9kLiOHuRyf0/WPl4/IZMVzQ7kseInmb0&#10;rEbP7mBk5CJ9ButySnuylOhH8lNu7NXZB5A/HDOwbYVp1C0iDK0SFfGbhZfZ1dOE4wJIOXyBiuqI&#10;g4cINNbYB/FIDkboROTlMpvARZJzMV98XK0oJCk2ny+ny0guE/n5tUXnPynoWbgUHGn2EV0cH5wP&#10;bER+TgnFHHS62uuuiwY25bZDdhS0J3f3u9X9PjbwKq0zIdlAeJYQk0fFTTuVCU2HPlPHfizHpO9Z&#10;yxKqF1IBIS0jfR66tIC/OBtoEQvufh4EKs66z4aUXCzfr5a0udcGXhvltSGMJKiCe87SdevTth8s&#10;6qalSml2Bm5J/VpHYQLjxOo0M1q2qNfpY4RtvrZj1p/vu/kNAAD//wMAUEsDBBQABgAIAAAAIQBq&#10;qvwS4wAAAAwBAAAPAAAAZHJzL2Rvd25yZXYueG1sTI9LT4RAEITvJv6HSZt4Me6AuOyKDBtjfJw0&#10;2YcHb7PQAi7TQ5hZQH69vSe9Vae+VFelq9E0osfO1ZYUhLMABFJui5pKBbvt8/UShPOaCt1YQgU/&#10;6GCVnZ+lOinsQGvsN74UHEIu0Qoq79tESpdXaLSb2RaJvS/bGe357EpZdHrgcNPImyCIpdE18YdK&#10;t/hYYX7YHI2C6eXtc3jqo9ePnTls11eL6Tt8n5S6vBgf7kF4HP0fDKf6XB0y7rS3RyqcaBTMo/kd&#10;o2xEUQjiRAS3Mas9q3i5AJml8v+I7BcAAP//AwBQSwECLQAUAAYACAAAACEAtoM4kv4AAADhAQAA&#10;EwAAAAAAAAAAAAAAAAAAAAAAW0NvbnRlbnRfVHlwZXNdLnhtbFBLAQItABQABgAIAAAAIQA4/SH/&#10;1gAAAJQBAAALAAAAAAAAAAAAAAAAAC8BAABfcmVscy8ucmVsc1BLAQItABQABgAIAAAAIQCjVe8A&#10;CwIAAAYEAAAOAAAAAAAAAAAAAAAAAC4CAABkcnMvZTJvRG9jLnhtbFBLAQItABQABgAIAAAAIQBq&#10;qvwS4wAAAAwBAAAPAAAAAAAAAAAAAAAAAGUEAABkcnMvZG93bnJldi54bWxQSwUGAAAAAAQABADz&#10;AAAAdQUAAAAA&#10;" fillcolor="#bed7ef" stroked="f" strokecolor="black [0]" strokeweight="2pt">
                <v:shadow color="black [0]"/>
                <v:textbox inset="2.88pt,2.88pt,2.88pt,2.88pt">
                  <w:txbxContent>
                    <w:p w14:paraId="6ABB5E33" w14:textId="77777777" w:rsidR="00290CA7" w:rsidRDefault="00290CA7" w:rsidP="00290CA7">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Özgün Araştırma Makalesi / </w:t>
                      </w:r>
                      <w:proofErr w:type="spellStart"/>
                      <w:r>
                        <w:rPr>
                          <w:rFonts w:ascii="Times New Roman" w:hAnsi="Times New Roman" w:cs="Times New Roman"/>
                          <w:b/>
                          <w:bCs/>
                          <w14:ligatures w14:val="none"/>
                        </w:rPr>
                        <w:t>Original</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Research</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Article</w:t>
                      </w:r>
                      <w:proofErr w:type="spellEnd"/>
                    </w:p>
                  </w:txbxContent>
                </v:textbox>
                <w10:wrap anchorx="margin" anchory="page"/>
              </v:shape>
            </w:pict>
          </mc:Fallback>
        </mc:AlternateContent>
      </w:r>
      <w:r w:rsidR="00A60FE3" w:rsidRPr="00A60FE3">
        <w:rPr>
          <w:rFonts w:ascii="Times New Roman" w:hAnsi="Times New Roman" w:cs="Times New Roman"/>
          <w:b/>
          <w:bCs/>
          <w:sz w:val="32"/>
          <w:szCs w:val="32"/>
          <w14:ligatures w14:val="none"/>
        </w:rPr>
        <w:t xml:space="preserve"> </w:t>
      </w:r>
      <w:r w:rsidR="00A60FE3">
        <w:rPr>
          <w:rFonts w:ascii="Times New Roman" w:hAnsi="Times New Roman" w:cs="Times New Roman"/>
          <w:b/>
          <w:bCs/>
          <w:sz w:val="32"/>
          <w:szCs w:val="32"/>
          <w14:ligatures w14:val="none"/>
        </w:rPr>
        <w:t>Seramik - Journal of the Turkish Ceramics Society Authors Guide and Manuscript Preparation Template [times new roman 16]</w:t>
      </w:r>
      <w:r w:rsidR="005362CA">
        <w:rPr>
          <w:rFonts w:ascii="Times New Roman" w:hAnsi="Times New Roman" w:cs="Times New Roman"/>
          <w:b/>
          <w:bCs/>
          <w:sz w:val="32"/>
          <w:szCs w:val="32"/>
          <w14:ligatures w14:val="none"/>
        </w:rPr>
        <w:t xml:space="preserve"> </w:t>
      </w:r>
    </w:p>
    <w:p w14:paraId="691779FC" w14:textId="4CB2F1D8" w:rsidR="005362CA" w:rsidRPr="00A442CA" w:rsidRDefault="005362CA" w:rsidP="00F62759">
      <w:pPr>
        <w:widowControl w:val="0"/>
        <w:spacing w:after="0" w:line="286" w:lineRule="auto"/>
        <w:rPr>
          <w:rFonts w:ascii="Times New Roman" w:hAnsi="Times New Roman" w:cs="Times New Roman"/>
          <w:b/>
          <w:bCs/>
          <w:sz w:val="24"/>
          <w:szCs w:val="24"/>
          <w14:ligatures w14:val="none"/>
        </w:rPr>
      </w:pPr>
      <w:r w:rsidRPr="00A442CA">
        <w:rPr>
          <w:rFonts w:ascii="Times New Roman" w:hAnsi="Times New Roman" w:cs="Times New Roman"/>
          <w:b/>
          <w:bCs/>
          <w:sz w:val="24"/>
          <w:szCs w:val="24"/>
          <w14:ligatures w14:val="none"/>
        </w:rPr>
        <w:t> </w:t>
      </w:r>
    </w:p>
    <w:p w14:paraId="1BCA8178" w14:textId="057BAE92" w:rsidR="005362CA" w:rsidRDefault="00A60FE3" w:rsidP="009821EB">
      <w:pPr>
        <w:widowControl w:val="0"/>
        <w:spacing w:after="0" w:line="286"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Name</w:t>
      </w:r>
      <w:r w:rsidR="005362CA">
        <w:rPr>
          <w:rFonts w:ascii="Times New Roman" w:hAnsi="Times New Roman" w:cs="Times New Roman"/>
          <w:b/>
          <w:bCs/>
          <w:sz w:val="24"/>
          <w:szCs w:val="24"/>
          <w14:ligatures w14:val="none"/>
        </w:rPr>
        <w:t xml:space="preserve"> </w:t>
      </w:r>
      <w:r>
        <w:rPr>
          <w:rFonts w:ascii="Times New Roman" w:hAnsi="Times New Roman" w:cs="Times New Roman"/>
          <w:b/>
          <w:bCs/>
          <w:sz w:val="24"/>
          <w:szCs w:val="24"/>
          <w14:ligatures w14:val="none"/>
        </w:rPr>
        <w:t>Lastname</w:t>
      </w:r>
      <w:r w:rsidR="00294938">
        <w:rPr>
          <w:rFonts w:ascii="Times New Roman" w:hAnsi="Times New Roman" w:cs="Times New Roman"/>
          <w:b/>
          <w:bCs/>
          <w:sz w:val="24"/>
          <w:szCs w:val="24"/>
          <w:vertAlign w:val="superscript"/>
          <w14:ligatures w14:val="none"/>
        </w:rPr>
        <w:t>1</w:t>
      </w:r>
      <w:r w:rsidR="005362CA">
        <w:rPr>
          <w:rFonts w:ascii="Times New Roman" w:hAnsi="Times New Roman" w:cs="Times New Roman"/>
          <w:b/>
          <w:bCs/>
          <w:sz w:val="24"/>
          <w:szCs w:val="24"/>
          <w14:ligatures w14:val="none"/>
        </w:rPr>
        <w:t>, Times New Roman</w:t>
      </w:r>
      <w:r w:rsidR="00294938">
        <w:rPr>
          <w:rFonts w:ascii="Times New Roman" w:hAnsi="Times New Roman" w:cs="Times New Roman"/>
          <w:b/>
          <w:bCs/>
          <w:sz w:val="24"/>
          <w:szCs w:val="24"/>
          <w:vertAlign w:val="superscript"/>
          <w14:ligatures w14:val="none"/>
        </w:rPr>
        <w:t>2</w:t>
      </w:r>
      <w:r w:rsidR="005362CA">
        <w:rPr>
          <w:rFonts w:ascii="Times New Roman" w:hAnsi="Times New Roman" w:cs="Times New Roman"/>
          <w:b/>
          <w:bCs/>
          <w:sz w:val="24"/>
          <w:szCs w:val="24"/>
          <w14:ligatures w14:val="none"/>
        </w:rPr>
        <w:t>, 12 Punto</w:t>
      </w:r>
      <w:r w:rsidR="00294938">
        <w:rPr>
          <w:rFonts w:ascii="Times New Roman" w:hAnsi="Times New Roman" w:cs="Times New Roman"/>
          <w:b/>
          <w:bCs/>
          <w:sz w:val="24"/>
          <w:szCs w:val="24"/>
          <w:vertAlign w:val="superscript"/>
          <w14:ligatures w14:val="none"/>
        </w:rPr>
        <w:t>2</w:t>
      </w:r>
      <w:r w:rsidR="005362CA">
        <w:rPr>
          <w:rFonts w:ascii="Times New Roman" w:hAnsi="Times New Roman" w:cs="Times New Roman"/>
          <w:b/>
          <w:bCs/>
          <w:sz w:val="16"/>
          <w:szCs w:val="16"/>
          <w:vertAlign w:val="superscript"/>
          <w14:ligatures w14:val="none"/>
        </w:rPr>
        <w:t xml:space="preserve"> </w:t>
      </w:r>
    </w:p>
    <w:p w14:paraId="78AEE7D7" w14:textId="0FC8FF30" w:rsidR="009F7437" w:rsidRDefault="009F7437" w:rsidP="009F7437">
      <w:pPr>
        <w:widowControl w:val="0"/>
        <w:spacing w:after="0"/>
        <w:rPr>
          <w:rFonts w:ascii="Times New Roman" w:hAnsi="Times New Roman" w:cs="Times New Roman"/>
          <w:i/>
          <w:iCs/>
          <w:sz w:val="12"/>
          <w:szCs w:val="12"/>
          <w:vertAlign w:val="superscript"/>
          <w14:ligatures w14:val="none"/>
        </w:rPr>
      </w:pPr>
    </w:p>
    <w:p w14:paraId="5ED4A9AD" w14:textId="77777777" w:rsidR="00A60FE3" w:rsidRDefault="008D1E64" w:rsidP="00A60FE3">
      <w:pPr>
        <w:widowControl w:val="0"/>
        <w:spacing w:after="0"/>
        <w:rPr>
          <w:rFonts w:ascii="Times New Roman" w:hAnsi="Times New Roman" w:cs="Times New Roman"/>
          <w:i/>
          <w:iCs/>
          <w:sz w:val="18"/>
          <w:szCs w:val="18"/>
          <w14:ligatures w14:val="none"/>
        </w:rPr>
      </w:pPr>
      <w:r w:rsidRPr="00A60FE3">
        <w:rPr>
          <w:rFonts w:ascii="Times New Roman" w:hAnsi="Times New Roman" w:cs="Times New Roman"/>
          <w:noProof/>
          <w:color w:val="auto"/>
          <w:kern w:val="0"/>
          <w:sz w:val="18"/>
          <w:szCs w:val="18"/>
          <w14:ligatures w14:val="none"/>
          <w14:cntxtAlts w14:val="0"/>
        </w:rPr>
        <mc:AlternateContent>
          <mc:Choice Requires="wps">
            <w:drawing>
              <wp:anchor distT="36576" distB="36576" distL="36576" distR="36576" simplePos="0" relativeHeight="251658240" behindDoc="0" locked="0" layoutInCell="1" allowOverlap="1" wp14:anchorId="277783BD" wp14:editId="0CE5781A">
                <wp:simplePos x="0" y="0"/>
                <wp:positionH relativeFrom="margin">
                  <wp:align>right</wp:align>
                </wp:positionH>
                <wp:positionV relativeFrom="page">
                  <wp:posOffset>2199005</wp:posOffset>
                </wp:positionV>
                <wp:extent cx="4319905" cy="3420000"/>
                <wp:effectExtent l="0" t="0" r="4445" b="952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420000"/>
                        </a:xfrm>
                        <a:prstGeom prst="rect">
                          <a:avLst/>
                        </a:prstGeom>
                        <a:solidFill>
                          <a:srgbClr val="D9D9D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000A208" w14:textId="77777777" w:rsidR="00A60FE3" w:rsidRPr="004526B9" w:rsidRDefault="00A60FE3" w:rsidP="00A60FE3">
                            <w:pPr>
                              <w:widowControl w:val="0"/>
                              <w:rPr>
                                <w:rFonts w:ascii="Times New Roman" w:hAnsi="Times New Roman" w:cs="Times New Roman"/>
                                <w:b/>
                                <w:bCs/>
                                <w:sz w:val="24"/>
                                <w:szCs w:val="24"/>
                                <w:lang w:val="en-US"/>
                                <w14:ligatures w14:val="none"/>
                              </w:rPr>
                            </w:pPr>
                            <w:r w:rsidRPr="004526B9">
                              <w:rPr>
                                <w:rFonts w:ascii="Times New Roman" w:hAnsi="Times New Roman" w:cs="Times New Roman"/>
                                <w:b/>
                                <w:bCs/>
                                <w:sz w:val="24"/>
                                <w:szCs w:val="24"/>
                                <w:lang w:val="en-US"/>
                                <w14:ligatures w14:val="none"/>
                              </w:rPr>
                              <w:t>Abstract</w:t>
                            </w:r>
                          </w:p>
                          <w:p w14:paraId="3354C76D" w14:textId="77777777" w:rsidR="00A60FE3" w:rsidRPr="004526B9" w:rsidRDefault="00A60FE3" w:rsidP="00A60FE3">
                            <w:pPr>
                              <w:widowControl w:val="0"/>
                              <w:jc w:val="both"/>
                              <w:rPr>
                                <w:rFonts w:ascii="Times New Roman" w:hAnsi="Times New Roman" w:cs="Times New Roman"/>
                                <w:b/>
                                <w:bCs/>
                                <w:lang w:val="en-US"/>
                                <w14:ligatures w14:val="none"/>
                              </w:rPr>
                            </w:pPr>
                            <w:r w:rsidRPr="004526B9">
                              <w:rPr>
                                <w:rFonts w:ascii="Times New Roman" w:hAnsi="Times New Roman" w:cs="Times New Roman"/>
                                <w:lang w:val="en-US"/>
                                <w14:ligatures w14:val="none"/>
                              </w:rPr>
                              <w:t>Manuscripts submitted for consideration for publication in the Seramik - Journal of the Turkish Ceramics Society should contain an abstract with a maximum word count of 200. The text of the abstract should be written with times new roman font and 10 font size. The main numerical findings of the study are also presented in the abstract, but references and images should not be used. If abbreviations (ABB) are used in the abstract text, these abbreviations should be given when they are used for the first time.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783BD" id="_x0000_t202" coordsize="21600,21600" o:spt="202" path="m,l,21600r21600,l21600,xe">
                <v:stroke joinstyle="miter"/>
                <v:path gradientshapeok="t" o:connecttype="rect"/>
              </v:shapetype>
              <v:shape id="Text Box 13" o:spid="_x0000_s1028" type="#_x0000_t202" style="position:absolute;margin-left:288.95pt;margin-top:173.15pt;width:340.15pt;height:269.3pt;z-index:25165824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bbDAIAAAcEAAAOAAAAZHJzL2Uyb0RvYy54bWysU1Fv0zAQfkfiP1h+p0nbrdCo6TRaDSGN&#10;gbTxAxzHSSwSnzm7Tcqv5+y0JRpvCFmyfOfzd3ffd97cDV3LjgqdBpPz+SzlTBkJpTZ1zr+/PLz7&#10;wJnzwpSiBaNyflKO323fvtn0NlMLaKAtFTICMS7rbc4b722WJE42qhNuBlYZuqwAO+HJxDopUfSE&#10;3rXJIk1XSQ9YWgSpnCPvfrzk24hfVUr6r1XllGdtzqk2H3eMexH2ZLsRWY3CNlqeyxD/UEUntKGk&#10;V6i98IIdUP8F1WmJ4KDyMwldAlWlpYo9UDfz9FU3z42wKvZC5Dh7pcn9P1j5dPyGTJek3ZIzIzrS&#10;6EUNnn2EgZGL+Omtyyjs2VKgH8hPsbFXZx9B/nDMwK4Rplb3iNA3SpRU3zy8TCZPRxwXQIr+C5SU&#10;Rxw8RKChwi6QR3QwQiedTldtQi2SnDfL+Xqd3nIm6W55Q9qnUb1EZJfnFp3/pKBj4ZBzJPEjvDg+&#10;Oh/KEdklJGRz0OryQbdtNLAudi2yo6BB2a/Dih28CmtNCDYQno2Io0fFUTunCV2HRseW/VAMkeDF&#10;hcwCyhPRgDBOI/0eOjSAvzjraRJz7n4eBCrO2s+GqFyubt+vaHSnBk6NYmoIIwkq556z8bjz47gf&#10;LOq6oUyjeAbuif5KR2JCxWNVZ9Fo2iJf558Rxnlqx6g//3f7GwAA//8DAFBLAwQUAAYACAAAACEA&#10;xh8Wdd4AAAAIAQAADwAAAGRycy9kb3ducmV2LnhtbEyPvU7EMBCEeyTewVokOs6BO0UhZHNC/FQ0&#10;dwcUdE68xIF4HcVOzvD0mAq6Wc1q5ptqG+0gFpp87xjhcpWBIG6d7rlDeHl+vChA+KBYq8ExIXyR&#10;h219elKpUrsj72k5hE6kEPalQjAhjKWUvjVklV+5kTh5726yKqRz6qSe1DGF20FeZVkureo5NRg1&#10;0p2h9vMwW4To34pl1+6a/fzaPH2TuY8P9IF4fhZvb0AEiuHvGX7xEzrUialxM2svBoQ0JCCsN/ka&#10;RLLzIkuiQSiKzTXIupL/B9Q/AAAA//8DAFBLAQItABQABgAIAAAAIQC2gziS/gAAAOEBAAATAAAA&#10;AAAAAAAAAAAAAAAAAABbQ29udGVudF9UeXBlc10ueG1sUEsBAi0AFAAGAAgAAAAhADj9If/WAAAA&#10;lAEAAAsAAAAAAAAAAAAAAAAALwEAAF9yZWxzLy5yZWxzUEsBAi0AFAAGAAgAAAAhANonhtsMAgAA&#10;BwQAAA4AAAAAAAAAAAAAAAAALgIAAGRycy9lMm9Eb2MueG1sUEsBAi0AFAAGAAgAAAAhAMYfFnXe&#10;AAAACAEAAA8AAAAAAAAAAAAAAAAAZgQAAGRycy9kb3ducmV2LnhtbFBLBQYAAAAABAAEAPMAAABx&#10;BQAAAAA=&#10;" fillcolor="#d9d9d9" stroked="f" strokecolor="black [0]" strokeweight="2pt">
                <v:shadow color="black [0]"/>
                <v:textbox inset="2.88pt,2.88pt,2.88pt,2.88pt">
                  <w:txbxContent>
                    <w:p w14:paraId="0000A208" w14:textId="77777777" w:rsidR="00A60FE3" w:rsidRPr="004526B9" w:rsidRDefault="00A60FE3" w:rsidP="00A60FE3">
                      <w:pPr>
                        <w:widowControl w:val="0"/>
                        <w:rPr>
                          <w:rFonts w:ascii="Times New Roman" w:hAnsi="Times New Roman" w:cs="Times New Roman"/>
                          <w:b/>
                          <w:bCs/>
                          <w:sz w:val="24"/>
                          <w:szCs w:val="24"/>
                          <w:lang w:val="en-US"/>
                          <w14:ligatures w14:val="none"/>
                        </w:rPr>
                      </w:pPr>
                      <w:r w:rsidRPr="004526B9">
                        <w:rPr>
                          <w:rFonts w:ascii="Times New Roman" w:hAnsi="Times New Roman" w:cs="Times New Roman"/>
                          <w:b/>
                          <w:bCs/>
                          <w:sz w:val="24"/>
                          <w:szCs w:val="24"/>
                          <w:lang w:val="en-US"/>
                          <w14:ligatures w14:val="none"/>
                        </w:rPr>
                        <w:t>Abstract</w:t>
                      </w:r>
                    </w:p>
                    <w:p w14:paraId="3354C76D" w14:textId="77777777" w:rsidR="00A60FE3" w:rsidRPr="004526B9" w:rsidRDefault="00A60FE3" w:rsidP="00A60FE3">
                      <w:pPr>
                        <w:widowControl w:val="0"/>
                        <w:jc w:val="both"/>
                        <w:rPr>
                          <w:rFonts w:ascii="Times New Roman" w:hAnsi="Times New Roman" w:cs="Times New Roman"/>
                          <w:b/>
                          <w:bCs/>
                          <w:lang w:val="en-US"/>
                          <w14:ligatures w14:val="none"/>
                        </w:rPr>
                      </w:pPr>
                      <w:r w:rsidRPr="004526B9">
                        <w:rPr>
                          <w:rFonts w:ascii="Times New Roman" w:hAnsi="Times New Roman" w:cs="Times New Roman"/>
                          <w:lang w:val="en-US"/>
                          <w14:ligatures w14:val="none"/>
                        </w:rPr>
                        <w:t>Manuscripts submitted for consideration for publication in the Seramik - Journal of the Turkish Ceramics Society should contain an abstract with a maximum word count of 200. The text of the abstract should be written with times new roman font and 10 font size. The main numerical findings of the study are also presented in the abstract, but references and images should not be used. If abbreviations (ABB) are used in the abstract text, these abbreviations should be given when they are used for the first time.</w:t>
                      </w:r>
                    </w:p>
                  </w:txbxContent>
                </v:textbox>
                <w10:wrap type="square" anchorx="margin" anchory="page"/>
              </v:shape>
            </w:pict>
          </mc:Fallback>
        </mc:AlternateContent>
      </w:r>
      <w:r w:rsidR="009F7437" w:rsidRPr="00A60FE3">
        <w:rPr>
          <w:rFonts w:ascii="Times New Roman" w:hAnsi="Times New Roman" w:cs="Times New Roman"/>
          <w:i/>
          <w:iCs/>
          <w:sz w:val="18"/>
          <w:szCs w:val="18"/>
          <w:vertAlign w:val="superscript"/>
          <w14:ligatures w14:val="none"/>
        </w:rPr>
        <w:t>1</w:t>
      </w:r>
      <w:r w:rsidR="009F7437">
        <w:rPr>
          <w:rFonts w:ascii="Times New Roman" w:hAnsi="Times New Roman" w:cs="Times New Roman"/>
          <w:i/>
          <w:iCs/>
          <w:sz w:val="12"/>
          <w:szCs w:val="12"/>
          <w:vertAlign w:val="superscript"/>
          <w14:ligatures w14:val="none"/>
        </w:rPr>
        <w:t xml:space="preserve"> </w:t>
      </w:r>
      <w:r w:rsidR="00A60FE3">
        <w:rPr>
          <w:rFonts w:ascii="Times New Roman" w:hAnsi="Times New Roman" w:cs="Times New Roman"/>
          <w:i/>
          <w:iCs/>
          <w:sz w:val="18"/>
          <w:szCs w:val="18"/>
          <w14:ligatures w14:val="none"/>
        </w:rPr>
        <w:t>University, Department, Zip Code, City, State, Country</w:t>
      </w:r>
    </w:p>
    <w:p w14:paraId="70DB33E6" w14:textId="666FBDD6"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2462E270" w14:textId="084F1A81" w:rsidR="009F7437" w:rsidRDefault="009F7437" w:rsidP="009F7437">
      <w:pPr>
        <w:widowControl w:val="0"/>
        <w:spacing w:after="0"/>
        <w:rPr>
          <w:rFonts w:ascii="Times New Roman" w:hAnsi="Times New Roman" w:cs="Times New Roman"/>
          <w:i/>
          <w:iCs/>
          <w:sz w:val="18"/>
          <w:szCs w:val="18"/>
          <w14:ligatures w14:val="none"/>
        </w:rPr>
      </w:pPr>
      <w:r w:rsidRPr="00A60FE3">
        <w:rPr>
          <w:rFonts w:ascii="Times New Roman" w:hAnsi="Times New Roman" w:cs="Times New Roman"/>
          <w:i/>
          <w:iCs/>
          <w:sz w:val="18"/>
          <w:szCs w:val="18"/>
          <w:vertAlign w:val="superscript"/>
          <w14:ligatures w14:val="none"/>
        </w:rPr>
        <w:t xml:space="preserve">2 </w:t>
      </w:r>
      <w:r w:rsidR="00A60FE3">
        <w:rPr>
          <w:rFonts w:ascii="Times New Roman" w:hAnsi="Times New Roman" w:cs="Times New Roman"/>
          <w:i/>
          <w:iCs/>
          <w:sz w:val="18"/>
          <w:szCs w:val="18"/>
          <w14:ligatures w14:val="none"/>
        </w:rPr>
        <w:t>Company Ltd., Zip Code, City, State, Country</w:t>
      </w:r>
    </w:p>
    <w:p w14:paraId="00959B1D" w14:textId="545A8092"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066C5266" w14:textId="374F24B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04A1C2A4" w14:textId="753FD001"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Sorumlu Yazar / Corresponding Author</w:t>
      </w:r>
    </w:p>
    <w:p w14:paraId="4EB6C43D" w14:textId="77777777" w:rsidR="00A60FE3" w:rsidRDefault="00A60FE3" w:rsidP="00A60FE3">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Name Lastname</w:t>
      </w:r>
    </w:p>
    <w:p w14:paraId="54932CE7" w14:textId="77777777" w:rsidR="00A60FE3" w:rsidRDefault="00A60FE3" w:rsidP="00A60FE3">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email@university.edu</w:t>
      </w:r>
    </w:p>
    <w:p w14:paraId="3F5C2951" w14:textId="7777777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4DA9DCA5" w14:textId="1AEB65ED"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08828614" w14:textId="77777777"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Makale Bilgisi / Article Info</w:t>
      </w:r>
    </w:p>
    <w:p w14:paraId="125E6278" w14:textId="6640C4DA"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Sunulma / Received</w:t>
      </w:r>
      <w:r>
        <w:rPr>
          <w:rFonts w:ascii="Times New Roman" w:hAnsi="Times New Roman" w:cs="Times New Roman"/>
          <w:i/>
          <w:iCs/>
          <w:sz w:val="18"/>
          <w:szCs w:val="18"/>
          <w14:ligatures w14:val="none"/>
        </w:rPr>
        <w:tab/>
        <w:t>: GG AA YYYY</w:t>
      </w:r>
    </w:p>
    <w:p w14:paraId="49F447B8" w14:textId="1917EF78"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Düzeltme / Revised </w:t>
      </w:r>
      <w:r>
        <w:rPr>
          <w:rFonts w:ascii="Times New Roman" w:hAnsi="Times New Roman" w:cs="Times New Roman"/>
          <w:i/>
          <w:iCs/>
          <w:sz w:val="18"/>
          <w:szCs w:val="18"/>
          <w14:ligatures w14:val="none"/>
        </w:rPr>
        <w:tab/>
        <w:t>: GG AA YYYY</w:t>
      </w:r>
    </w:p>
    <w:p w14:paraId="3B704B8A" w14:textId="7777777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Kabul  / Accepted </w:t>
      </w:r>
      <w:r>
        <w:rPr>
          <w:rFonts w:ascii="Times New Roman" w:hAnsi="Times New Roman" w:cs="Times New Roman"/>
          <w:i/>
          <w:iCs/>
          <w:sz w:val="18"/>
          <w:szCs w:val="18"/>
          <w14:ligatures w14:val="none"/>
        </w:rPr>
        <w:tab/>
        <w:t>: GG AA YYYY</w:t>
      </w:r>
    </w:p>
    <w:p w14:paraId="5E0EC3F9" w14:textId="7777777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7781154D" w14:textId="77777777"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2E1B0FC1" w14:textId="6AC59CE5"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Destekleyen Kuruluş / Funding Agency</w:t>
      </w:r>
    </w:p>
    <w:p w14:paraId="5F381E6D" w14:textId="61559DFC"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Destekleyen Araştırma Kurumu </w:t>
      </w:r>
    </w:p>
    <w:p w14:paraId="06F42819" w14:textId="1FDC747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Proje #: xxxMxxx </w:t>
      </w:r>
    </w:p>
    <w:p w14:paraId="5FB2FB28" w14:textId="0F089E3B"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705A1095" w14:textId="11CF7272" w:rsidR="009F7437" w:rsidRDefault="00083445"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509E74B" wp14:editId="396A7A53">
                <wp:simplePos x="0" y="0"/>
                <wp:positionH relativeFrom="margin">
                  <wp:align>right</wp:align>
                </wp:positionH>
                <wp:positionV relativeFrom="margin">
                  <wp:posOffset>4509135</wp:posOffset>
                </wp:positionV>
                <wp:extent cx="4319905" cy="781050"/>
                <wp:effectExtent l="0" t="0" r="444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810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FAF68D" w14:textId="032F795F" w:rsidR="009F7437" w:rsidRDefault="009F7437" w:rsidP="008D1E64">
                            <w:pPr>
                              <w:widowControl w:val="0"/>
                              <w:spacing w:after="0"/>
                              <w:jc w:val="both"/>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Seramik - Journal of the Turkish Ceramics Society </w:t>
                            </w:r>
                            <w:r w:rsidR="00A60FE3">
                              <w:rPr>
                                <w:rFonts w:ascii="Times New Roman" w:hAnsi="Times New Roman" w:cs="Times New Roman"/>
                                <w:b/>
                                <w:bCs/>
                                <w:sz w:val="28"/>
                                <w:szCs w:val="28"/>
                                <w14:ligatures w14:val="none"/>
                              </w:rPr>
                              <w:t xml:space="preserve">Yazım Kılavuzu ve Makale Şablonu </w:t>
                            </w:r>
                            <w:r>
                              <w:rPr>
                                <w:rFonts w:ascii="Times New Roman" w:hAnsi="Times New Roman" w:cs="Times New Roman"/>
                                <w:b/>
                                <w:bCs/>
                                <w:sz w:val="28"/>
                                <w:szCs w:val="28"/>
                                <w14:ligatures w14:val="none"/>
                              </w:rPr>
                              <w:t xml:space="preserve">[times new roman 14]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9E74B" id="Text Box 16" o:spid="_x0000_s1029" type="#_x0000_t202" style="position:absolute;margin-left:288.95pt;margin-top:355.05pt;width:340.15pt;height:61.5pt;z-index:2516623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Zk+AEAAN0DAAAOAAAAZHJzL2Uyb0RvYy54bWysU9tu2zAMfR+wfxD0vthplrQ14hRdiw4D&#10;ugvQ7gMYWY6F2aJGKbGzrx8lJ1m6vg17EUSKOuI5h1reDF0rdpq8QVvK6SSXQluFlbGbUn5/fnh3&#10;JYUPYCto0epS7rWXN6u3b5a9K/QFNthWmgSDWF/0rpRNCK7IMq8a3YGfoNOWD2ukDgKHtMkqgp7R&#10;uza7yPNF1iNVjlBp7zl7Px7KVcKva63C17r2Ooi2lNxbSCuldR3XbLWEYkPgGqMObcA/dNGBsfzo&#10;CeoeAogtmVdQnVGEHuswUdhlWNdG6cSB2Uzzv9g8NeB04sLieHeSyf8/WPVl942Eqdi7hRQWOvbo&#10;WQ9BfMBBcIr16Z0vuOzJcWEYOM+1iat3j6h+eGHxrgG70bdE2DcaKu5vGm9mZ1dHHB9B1v1nrPgd&#10;2AZMQENNXRSP5RCMzj7tT97EXhQn38+m19f5XArFZ5dX03yezMugON525MNHjZ2Im1ISe5/QYffo&#10;Q+wGimNJfMzig2nb5H9rXyS4cMzoNECH25FLbH8kEob1kGSbHSVaY7VncoTjjPGf4E2D9EuKnuer&#10;lP7nFkhL0X6yLNBsMb9kxcN5QOfB+jwAqxiqlEGKcXsXxiHeOjKbhl8aLbF4y6LWJvGNHY9dHazg&#10;GUoyHOY9Dul5nKr+/MrVbwAAAP//AwBQSwMEFAAGAAgAAAAhACqvm57eAAAACAEAAA8AAABkcnMv&#10;ZG93bnJldi54bWxMjzFrwzAUhPdC/4N4gS6lkVxD4jiWQygUOmSp6+6y9WqbWE9GUmz331ed2vG4&#10;4+674rSakc3o/GBJQrIVwJBaqwfqJNQfr08ZMB8UaTVaQgnf6OFU3t8VKtd2oXecq9CxWEI+VxL6&#10;EKacc9/2aJTf2gkpel/WGRWidB3XTi2x3Iz8WYgdN2qguNCrCV96bK/VzUhQbq4Ol/Fia2r2n4/X&#10;eknfDmcpHzbr+Qgs4Br+wvCLH9GhjEyNvZH2bJQQjwQJ+0QkwKK9y0QKrJGQpWkCvCz4/wPlDwAA&#10;AP//AwBQSwECLQAUAAYACAAAACEAtoM4kv4AAADhAQAAEwAAAAAAAAAAAAAAAAAAAAAAW0NvbnRl&#10;bnRfVHlwZXNdLnhtbFBLAQItABQABgAIAAAAIQA4/SH/1gAAAJQBAAALAAAAAAAAAAAAAAAAAC8B&#10;AABfcmVscy8ucmVsc1BLAQItABQABgAIAAAAIQBhnNZk+AEAAN0DAAAOAAAAAAAAAAAAAAAAAC4C&#10;AABkcnMvZTJvRG9jLnhtbFBLAQItABQABgAIAAAAIQAqr5ue3gAAAAgBAAAPAAAAAAAAAAAAAAAA&#10;AFIEAABkcnMvZG93bnJldi54bWxQSwUGAAAAAAQABADzAAAAXQUAAAAA&#10;" filled="f" fillcolor="#5b9bd5" stroked="f" strokecolor="black [0]" strokeweight="2pt">
                <v:textbox inset="2.88pt,2.88pt,2.88pt,2.88pt">
                  <w:txbxContent>
                    <w:p w14:paraId="07FAF68D" w14:textId="032F795F" w:rsidR="009F7437" w:rsidRDefault="009F7437" w:rsidP="008D1E64">
                      <w:pPr>
                        <w:widowControl w:val="0"/>
                        <w:spacing w:after="0"/>
                        <w:jc w:val="both"/>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Seramik - Journal of the Turkish Ceramics Society </w:t>
                      </w:r>
                      <w:r w:rsidR="00A60FE3">
                        <w:rPr>
                          <w:rFonts w:ascii="Times New Roman" w:hAnsi="Times New Roman" w:cs="Times New Roman"/>
                          <w:b/>
                          <w:bCs/>
                          <w:sz w:val="28"/>
                          <w:szCs w:val="28"/>
                          <w14:ligatures w14:val="none"/>
                        </w:rPr>
                        <w:t xml:space="preserve">Yazım Kılavuzu ve Makale Şablonu </w:t>
                      </w:r>
                      <w:r>
                        <w:rPr>
                          <w:rFonts w:ascii="Times New Roman" w:hAnsi="Times New Roman" w:cs="Times New Roman"/>
                          <w:b/>
                          <w:bCs/>
                          <w:sz w:val="28"/>
                          <w:szCs w:val="28"/>
                          <w14:ligatures w14:val="none"/>
                        </w:rPr>
                        <w:t xml:space="preserve">[times new roman 14] </w:t>
                      </w:r>
                    </w:p>
                  </w:txbxContent>
                </v:textbox>
                <w10:wrap type="square" anchorx="margin" anchory="margin"/>
              </v:shape>
            </w:pict>
          </mc:Fallback>
        </mc:AlternateContent>
      </w:r>
      <w:r w:rsidR="009F7437">
        <w:rPr>
          <w:rFonts w:ascii="Times New Roman" w:hAnsi="Times New Roman" w:cs="Times New Roman"/>
          <w:b/>
          <w:bCs/>
          <w:sz w:val="18"/>
          <w:szCs w:val="18"/>
          <w14:ligatures w14:val="none"/>
        </w:rPr>
        <w:t> </w:t>
      </w:r>
    </w:p>
    <w:p w14:paraId="4A3B2947" w14:textId="353409EA"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Anahtar Kelimeler</w:t>
      </w:r>
    </w:p>
    <w:p w14:paraId="5AAB5A17" w14:textId="020EEE0F"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Anahtar </w:t>
      </w:r>
    </w:p>
    <w:p w14:paraId="7AAC0143" w14:textId="4D6B720F"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Kelimeler </w:t>
      </w:r>
    </w:p>
    <w:p w14:paraId="33B97089" w14:textId="6899BBCC"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3-5 adet</w:t>
      </w:r>
    </w:p>
    <w:p w14:paraId="6C1F01B9" w14:textId="7432245C"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Times new roman 9 </w:t>
      </w:r>
    </w:p>
    <w:p w14:paraId="7C91FAC2" w14:textId="39CA3DC3" w:rsidR="009F7437" w:rsidRDefault="00083445"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72357CE2" wp14:editId="2D0311D3">
                <wp:simplePos x="0" y="0"/>
                <wp:positionH relativeFrom="margin">
                  <wp:align>right</wp:align>
                </wp:positionH>
                <wp:positionV relativeFrom="page">
                  <wp:posOffset>6413500</wp:posOffset>
                </wp:positionV>
                <wp:extent cx="4319905" cy="3420000"/>
                <wp:effectExtent l="0" t="0" r="444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420000"/>
                        </a:xfrm>
                        <a:prstGeom prst="rect">
                          <a:avLst/>
                        </a:prstGeom>
                        <a:solidFill>
                          <a:srgbClr val="D9D9D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4CA2A13" w14:textId="77777777" w:rsidR="00A60FE3" w:rsidRPr="009E1EE7" w:rsidRDefault="00A60FE3" w:rsidP="00A60FE3">
                            <w:pPr>
                              <w:widowControl w:val="0"/>
                              <w:rPr>
                                <w:rFonts w:ascii="Times New Roman" w:hAnsi="Times New Roman" w:cs="Times New Roman"/>
                                <w:b/>
                                <w:bCs/>
                                <w:sz w:val="24"/>
                                <w:szCs w:val="24"/>
                                <w14:ligatures w14:val="none"/>
                              </w:rPr>
                            </w:pPr>
                            <w:r w:rsidRPr="009E1EE7">
                              <w:rPr>
                                <w:rFonts w:ascii="Times New Roman" w:hAnsi="Times New Roman" w:cs="Times New Roman"/>
                                <w:b/>
                                <w:bCs/>
                                <w:sz w:val="24"/>
                                <w:szCs w:val="24"/>
                                <w14:ligatures w14:val="none"/>
                              </w:rPr>
                              <w:t xml:space="preserve">Özet </w:t>
                            </w:r>
                          </w:p>
                          <w:p w14:paraId="6ABCF616" w14:textId="77777777" w:rsidR="00A60FE3" w:rsidRPr="009E1EE7" w:rsidRDefault="00A60FE3" w:rsidP="00A60FE3">
                            <w:pPr>
                              <w:widowControl w:val="0"/>
                              <w:jc w:val="both"/>
                              <w:rPr>
                                <w:rFonts w:ascii="Times New Roman" w:hAnsi="Times New Roman" w:cs="Times New Roman"/>
                                <w14:ligatures w14:val="none"/>
                              </w:rPr>
                            </w:pPr>
                            <w:r w:rsidRPr="009E1EE7">
                              <w:rPr>
                                <w:rFonts w:ascii="Times New Roman" w:hAnsi="Times New Roman" w:cs="Times New Roman"/>
                                <w14:ligatures w14:val="none"/>
                              </w:rPr>
                              <w:t>Seramik - Journal of the Turkish Ceramics Society dergisine sunulan makalelerin 200 kelimeyi aşmayan bir özet içermesi gerekir. Özet metni times new roman 10 punto ile yazılır. Özette çalışmanın başlıca sayısal bulguları da sunulur, kaynak ve  görsel kullanılmaz. Özet metninde kısaltma (KST) kullanılıyorsa bu kısaltmalar ilk kez verildiklerinde açık halleri de verilmelidir.</w:t>
                            </w:r>
                          </w:p>
                          <w:p w14:paraId="1D04FF6E" w14:textId="1AFC1BFB" w:rsidR="009F7437" w:rsidRPr="00A60FE3" w:rsidRDefault="009F7437" w:rsidP="009F7437">
                            <w:pPr>
                              <w:widowControl w:val="0"/>
                              <w:jc w:val="both"/>
                              <w:rPr>
                                <w:rFonts w:ascii="Times New Roman" w:hAnsi="Times New Roman" w:cs="Times New Roman"/>
                                <w:b/>
                                <w:bC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57CE2" id="Text Box 15" o:spid="_x0000_s1030" type="#_x0000_t202" style="position:absolute;margin-left:288.95pt;margin-top:505pt;width:340.15pt;height:269.3pt;z-index:2516602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TRDAIAAAcEAAAOAAAAZHJzL2Uyb0RvYy54bWysU1Fv0zAQfkfiP1h+p0nXrtCo6TRaDSGN&#10;gbTxAxzHSSwSnzm7Tcqv5+y0JRpvCFmyfOfzd999d97cDV3LjgqdBpPz+SzlTBkJpTZ1zr+/PLz7&#10;wJnzwpSiBaNyflKO323fvtn0NlM30EBbKmQEYlzW25w33tssSZxsVCfcDKwydFkBdsKTiXVSougJ&#10;vWuTmzRdJT1gaRGkco68+/GSbyN+VSnpv1aVU561OSduPu4Y9yLsyXYjshqFbbQ80xD/wKIT2lDS&#10;K9ReeMEOqP+C6rREcFD5mYQugarSUsUaqJp5+qqa50ZYFWshcZy9yuT+H6x8On5Dpkvq3S1nRnTU&#10;oxc1ePYRBkYu0qe3LqOwZ0uBfiA/xcZanX0E+cMxA7tGmFrdI0LfKFESv3l4mUyejjgugBT9Fygp&#10;jzh4iEBDhV0Qj+RghE59Ol17E7hIci4X8/U6JY6S7hZL6n0au5eI7PLcovOfFHQsHHKO1PwIL46P&#10;zgc6IruEhGwOWl0+6LaNBtbFrkV2FDQo+3VYsYJXYa0JwQbCsxFx9Kg4auc0oepQ6FiyH4ohCry8&#10;iFlAeSIZEMZppN9DhwbwF2c9TWLO3c+DQMVZ+9mQlIvV7fsVje7UwKlRTA1hJEHl3HM2Hnd+HPeD&#10;RV03lGlsnoF7kr/SUZjAeGR1bhpNW9Tr/DPCOE/tGPXn/25/AwAA//8DAFBLAwQUAAYACAAAACEA&#10;xH1mIt4AAAAKAQAADwAAAGRycy9kb3ducmV2LnhtbEyPS0/EMAyE70j8h8hI3NhkeVRVabpCPE5c&#10;dhc4cEsb0xQap2rSbuHXY07LzZ6xxt+Um8X3YsYxdoE0rFcKBFITbEethteXp4scREyGrOkDoYZv&#10;jLCpTk9KU9hwoB3O+9QKDqFYGA0upaGQMjYOvYmrMCCx9xFGbxKvYyvtaA4c7nt5qVQmvemIPzgz&#10;4L3D5ms/eQ1LfM/nbbOtd9Nb/fyD7mF5xE+tz8+Wu1sQCZd0PIY/fEaHipnqMJGNotfARRKraq14&#10;Yj/L1RWImqWb6zwDWZXyf4XqFwAA//8DAFBLAQItABQABgAIAAAAIQC2gziS/gAAAOEBAAATAAAA&#10;AAAAAAAAAAAAAAAAAABbQ29udGVudF9UeXBlc10ueG1sUEsBAi0AFAAGAAgAAAAhADj9If/WAAAA&#10;lAEAAAsAAAAAAAAAAAAAAAAALwEAAF9yZWxzLy5yZWxzUEsBAi0AFAAGAAgAAAAhAEhK5NEMAgAA&#10;BwQAAA4AAAAAAAAAAAAAAAAALgIAAGRycy9lMm9Eb2MueG1sUEsBAi0AFAAGAAgAAAAhAMR9ZiLe&#10;AAAACgEAAA8AAAAAAAAAAAAAAAAAZgQAAGRycy9kb3ducmV2LnhtbFBLBQYAAAAABAAEAPMAAABx&#10;BQAAAAA=&#10;" fillcolor="#d9d9d9" stroked="f" strokecolor="black [0]" strokeweight="2pt">
                <v:shadow color="black [0]"/>
                <v:textbox inset="2.88pt,2.88pt,2.88pt,2.88pt">
                  <w:txbxContent>
                    <w:p w14:paraId="54CA2A13" w14:textId="77777777" w:rsidR="00A60FE3" w:rsidRPr="009E1EE7" w:rsidRDefault="00A60FE3" w:rsidP="00A60FE3">
                      <w:pPr>
                        <w:widowControl w:val="0"/>
                        <w:rPr>
                          <w:rFonts w:ascii="Times New Roman" w:hAnsi="Times New Roman" w:cs="Times New Roman"/>
                          <w:b/>
                          <w:bCs/>
                          <w:sz w:val="24"/>
                          <w:szCs w:val="24"/>
                          <w14:ligatures w14:val="none"/>
                        </w:rPr>
                      </w:pPr>
                      <w:r w:rsidRPr="009E1EE7">
                        <w:rPr>
                          <w:rFonts w:ascii="Times New Roman" w:hAnsi="Times New Roman" w:cs="Times New Roman"/>
                          <w:b/>
                          <w:bCs/>
                          <w:sz w:val="24"/>
                          <w:szCs w:val="24"/>
                          <w14:ligatures w14:val="none"/>
                        </w:rPr>
                        <w:t xml:space="preserve">Özet </w:t>
                      </w:r>
                    </w:p>
                    <w:p w14:paraId="6ABCF616" w14:textId="77777777" w:rsidR="00A60FE3" w:rsidRPr="009E1EE7" w:rsidRDefault="00A60FE3" w:rsidP="00A60FE3">
                      <w:pPr>
                        <w:widowControl w:val="0"/>
                        <w:jc w:val="both"/>
                        <w:rPr>
                          <w:rFonts w:ascii="Times New Roman" w:hAnsi="Times New Roman" w:cs="Times New Roman"/>
                          <w14:ligatures w14:val="none"/>
                        </w:rPr>
                      </w:pPr>
                      <w:r w:rsidRPr="009E1EE7">
                        <w:rPr>
                          <w:rFonts w:ascii="Times New Roman" w:hAnsi="Times New Roman" w:cs="Times New Roman"/>
                          <w14:ligatures w14:val="none"/>
                        </w:rPr>
                        <w:t>Seramik - Journal of the Turkish Ceramics Society dergisine sunulan makalelerin 200 kelimeyi aşmayan bir özet içermesi gerekir. Özet metni times new roman 10 punto ile yazılır. Özette çalışmanın başlıca sayısal bulguları da sunulur, kaynak ve  görsel kullanılmaz. Özet metninde kısaltma (KST) kullanılıyorsa bu kısaltmalar ilk kez verildiklerinde açık halleri de verilmelidir.</w:t>
                      </w:r>
                    </w:p>
                    <w:p w14:paraId="1D04FF6E" w14:textId="1AFC1BFB" w:rsidR="009F7437" w:rsidRPr="00A60FE3" w:rsidRDefault="009F7437" w:rsidP="009F7437">
                      <w:pPr>
                        <w:widowControl w:val="0"/>
                        <w:jc w:val="both"/>
                        <w:rPr>
                          <w:rFonts w:ascii="Times New Roman" w:hAnsi="Times New Roman" w:cs="Times New Roman"/>
                          <w:b/>
                          <w:bCs/>
                          <w14:ligatures w14:val="none"/>
                        </w:rPr>
                      </w:pPr>
                    </w:p>
                  </w:txbxContent>
                </v:textbox>
                <w10:wrap anchorx="margin" anchory="page"/>
              </v:shape>
            </w:pict>
          </mc:Fallback>
        </mc:AlternateContent>
      </w:r>
      <w:r w:rsidR="009F7437">
        <w:rPr>
          <w:rFonts w:ascii="Times New Roman" w:hAnsi="Times New Roman" w:cs="Times New Roman"/>
          <w:i/>
          <w:iCs/>
          <w:sz w:val="18"/>
          <w:szCs w:val="18"/>
          <w14:ligatures w14:val="none"/>
        </w:rPr>
        <w:t>İtalik</w:t>
      </w:r>
    </w:p>
    <w:p w14:paraId="074DDBB1" w14:textId="1C5AD3E9"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50F1C87A" w14:textId="0A27F40D"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66A4CC7B" w14:textId="398CF7C9"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Keywords</w:t>
      </w:r>
    </w:p>
    <w:p w14:paraId="5B45748E" w14:textId="2136A2B4"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Keyword 1</w:t>
      </w:r>
    </w:p>
    <w:p w14:paraId="12955EAE" w14:textId="45718359"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Keyword 2</w:t>
      </w:r>
    </w:p>
    <w:p w14:paraId="075DECB1" w14:textId="1567F746"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Keyword 3</w:t>
      </w:r>
    </w:p>
    <w:p w14:paraId="394DED9C" w14:textId="71C0F74B"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Keyword 4</w:t>
      </w:r>
    </w:p>
    <w:p w14:paraId="7DA1530F" w14:textId="1588D741"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Keyword 5</w:t>
      </w:r>
    </w:p>
    <w:p w14:paraId="3DB69E13" w14:textId="21DB00FE" w:rsidR="009E1EE7" w:rsidRDefault="009E1EE7" w:rsidP="009F7437">
      <w:pPr>
        <w:widowControl w:val="0"/>
        <w:spacing w:after="0"/>
        <w:rPr>
          <w:rFonts w:ascii="Times New Roman" w:hAnsi="Times New Roman" w:cs="Times New Roman"/>
          <w:i/>
          <w:iCs/>
          <w:sz w:val="18"/>
          <w:szCs w:val="18"/>
          <w14:ligatures w14:val="none"/>
        </w:rPr>
      </w:pPr>
    </w:p>
    <w:p w14:paraId="69C1CBB0" w14:textId="4AB020B7" w:rsidR="009E1EE7" w:rsidRDefault="009E1EE7" w:rsidP="009F7437">
      <w:pPr>
        <w:widowControl w:val="0"/>
        <w:spacing w:after="0"/>
        <w:rPr>
          <w:rFonts w:ascii="Times New Roman" w:hAnsi="Times New Roman" w:cs="Times New Roman"/>
          <w:i/>
          <w:iCs/>
          <w:sz w:val="18"/>
          <w:szCs w:val="18"/>
          <w14:ligatures w14:val="none"/>
        </w:rPr>
      </w:pPr>
    </w:p>
    <w:p w14:paraId="7CBD43D7" w14:textId="77777777" w:rsidR="009E1EE7" w:rsidRPr="001F1EE4" w:rsidRDefault="009E1EE7" w:rsidP="009E1EE7">
      <w:pPr>
        <w:widowControl w:val="0"/>
        <w:spacing w:after="0"/>
        <w:rPr>
          <w:rFonts w:ascii="Times New Roman" w:hAnsi="Times New Roman" w:cs="Times New Roman"/>
          <w:b/>
          <w:bCs/>
          <w:sz w:val="18"/>
          <w:szCs w:val="18"/>
          <w14:ligatures w14:val="none"/>
        </w:rPr>
      </w:pPr>
      <w:r w:rsidRPr="001F1EE4">
        <w:rPr>
          <w:rFonts w:ascii="Times New Roman" w:hAnsi="Times New Roman" w:cs="Times New Roman"/>
          <w:b/>
          <w:bCs/>
          <w:sz w:val="18"/>
          <w:szCs w:val="18"/>
          <w14:ligatures w14:val="none"/>
        </w:rPr>
        <w:t>ORCID</w:t>
      </w:r>
    </w:p>
    <w:p w14:paraId="03E08B91" w14:textId="69A9BBA4" w:rsidR="009E1EE7" w:rsidRPr="001F1EE4" w:rsidRDefault="009E1EE7" w:rsidP="009E1EE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Yazar Adı Soyadı</w:t>
      </w:r>
    </w:p>
    <w:p w14:paraId="5856E1E9" w14:textId="1FCBA024" w:rsidR="009E1EE7" w:rsidRPr="001F1EE4" w:rsidRDefault="009E1EE7" w:rsidP="009E1EE7">
      <w:pPr>
        <w:widowControl w:val="0"/>
        <w:spacing w:after="0"/>
        <w:rPr>
          <w:rFonts w:ascii="Times New Roman" w:hAnsi="Times New Roman" w:cs="Times New Roman"/>
          <w:color w:val="0000FF"/>
          <w:sz w:val="18"/>
          <w:szCs w:val="18"/>
          <w14:ligatures w14:val="none"/>
        </w:rPr>
      </w:pPr>
      <w:r w:rsidRPr="001F1EE4">
        <w:rPr>
          <w:rFonts w:ascii="Times New Roman" w:hAnsi="Times New Roman" w:cs="Times New Roman"/>
          <w:color w:val="0000FF"/>
          <w:sz w:val="18"/>
          <w:szCs w:val="18"/>
          <w14:ligatures w14:val="none"/>
        </w:rPr>
        <w:t>https://orcid.org/</w:t>
      </w:r>
      <w:r>
        <w:rPr>
          <w:rFonts w:ascii="Times New Roman" w:hAnsi="Times New Roman" w:cs="Times New Roman"/>
          <w:color w:val="0000FF"/>
          <w:sz w:val="18"/>
          <w:szCs w:val="18"/>
          <w14:ligatures w14:val="none"/>
        </w:rPr>
        <w:t>????</w:t>
      </w:r>
    </w:p>
    <w:p w14:paraId="61E3D708" w14:textId="77777777" w:rsidR="009E1EE7" w:rsidRPr="009E1EE7" w:rsidRDefault="009E1EE7" w:rsidP="009F7437">
      <w:pPr>
        <w:widowControl w:val="0"/>
        <w:spacing w:after="0"/>
        <w:rPr>
          <w:rFonts w:ascii="Times New Roman" w:hAnsi="Times New Roman" w:cs="Times New Roman"/>
          <w:i/>
          <w:iCs/>
          <w:sz w:val="18"/>
          <w:szCs w:val="18"/>
          <w14:ligatures w14:val="none"/>
        </w:rPr>
      </w:pPr>
    </w:p>
    <w:p w14:paraId="30FC5B0A" w14:textId="1D74F45E" w:rsidR="009F7437" w:rsidRPr="008D1E64" w:rsidRDefault="009F7437" w:rsidP="009F7437">
      <w:pPr>
        <w:widowControl w:val="0"/>
        <w:rPr>
          <w:lang w:val="en-US"/>
          <w14:ligatures w14:val="none"/>
        </w:rPr>
      </w:pPr>
      <w:r w:rsidRPr="008D1E64">
        <w:rPr>
          <w:lang w:val="en-US"/>
          <w14:ligatures w14:val="none"/>
        </w:rPr>
        <w:t> </w:t>
      </w:r>
    </w:p>
    <w:p w14:paraId="1E996E5D" w14:textId="16602863" w:rsidR="005362CA" w:rsidRPr="008D1E64" w:rsidRDefault="00170FAA" w:rsidP="005362CA">
      <w:pPr>
        <w:widowControl w:val="0"/>
        <w:rPr>
          <w:rFonts w:ascii="Times New Roman" w:hAnsi="Times New Roman" w:cs="Times New Roman"/>
          <w:b/>
          <w:bCs/>
          <w:sz w:val="24"/>
          <w:szCs w:val="24"/>
          <w:lang w:val="en-US"/>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01FA1292" wp14:editId="42E69550">
                <wp:simplePos x="0" y="0"/>
                <wp:positionH relativeFrom="margin">
                  <wp:align>left</wp:align>
                </wp:positionH>
                <wp:positionV relativeFrom="paragraph">
                  <wp:posOffset>953770</wp:posOffset>
                </wp:positionV>
                <wp:extent cx="4454644" cy="208280"/>
                <wp:effectExtent l="0" t="0" r="3175"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644" cy="208280"/>
                        </a:xfrm>
                        <a:prstGeom prst="rect">
                          <a:avLst/>
                        </a:prstGeom>
                        <a:solidFill>
                          <a:schemeClr val="bg1"/>
                        </a:solidFill>
                        <a:ln>
                          <a:noFill/>
                        </a:ln>
                        <a:effectLst/>
                      </wps:spPr>
                      <wps:txbx>
                        <w:txbxContent>
                          <w:p w14:paraId="7A546717" w14:textId="77777777" w:rsidR="00170FAA" w:rsidRDefault="00170FAA" w:rsidP="00170FAA">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ISSN # 2718-0743 </w:t>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hyperlink r:id="rId6" w:history="1">
                              <w:r>
                                <w:rPr>
                                  <w:rStyle w:val="Hyperlink"/>
                                  <w:rFonts w:ascii="Times New Roman" w:hAnsi="Times New Roman" w:cs="Times New Roman"/>
                                  <w:i/>
                                  <w:iCs/>
                                  <w:sz w:val="18"/>
                                  <w:szCs w:val="18"/>
                                  <w14:ligatures w14:val="none"/>
                                </w:rPr>
                                <w:t>seramikdergisi.org</w:t>
                              </w:r>
                            </w:hyperlink>
                            <w:r>
                              <w:rPr>
                                <w:rFonts w:ascii="Times New Roman" w:hAnsi="Times New Roman" w:cs="Times New Roman"/>
                                <w:i/>
                                <w:iCs/>
                                <w:sz w:val="18"/>
                                <w:szCs w:val="18"/>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1292" id="Text Box 21" o:spid="_x0000_s1031" type="#_x0000_t202" style="position:absolute;margin-left:0;margin-top:75.1pt;width:350.75pt;height:16.4pt;z-index:2516797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7YCwIAAAUEAAAOAAAAZHJzL2Uyb0RvYy54bWysU8Fu2zAMvQ/YPwi6L06yJAuMOEWXosOA&#10;bh3Q7gNkWbaF2aJGKbGzrx8lJVnQ3YpeBJEiH8nHp83N2HfsoNBpMAWfTaacKSOh0qYp+M/n+w9r&#10;zpwXphIdGFXwo3L8Zvv+3WawuZpDC12lkBGIcflgC956b/Msc7JVvXATsMrQYw3YC08mNlmFYiD0&#10;vsvm0+kqGwAriyCVc+S9S498G/HrWkn/WNdOedYVnHrz8cR4luHMthuRNyhsq+WpDfGKLnqhDRW9&#10;QN0JL9ge9X9QvZYIDmo/kdBnUNdaqjgDTTObvpjmqRVWxVmIHGcvNLm3g5XfDz+Q6arg8xlnRvS0&#10;o2c1evYZRkYu4mewLqewJ0uBfiQ/7TnO6uwDyF+OGdi1wjTqFhGGVomK+ouZ2VVqwnEBpBy+QUV1&#10;xN5DBBpr7AN5RAcjdNrT8bKb0Isk52KxXKwWC84kvc2n6/k6Li8T+TnbovNfFPQsXAqOtPuILg4P&#10;ztMcFHoOCcUcdLq6110XjaA3teuQHQQppWxS/y+iOhNiDYSsBJg8KgrtVCXMHMZMA/uxHCO9yzOV&#10;JVRHIgEhaZH+Dl1awD+cDaTDgrvfe4GKs+6rISI/rpafViTcawOvjfLaEEYSVME9Z+m680nse4u6&#10;aalSWp2BWyK/1pGX0HHqikgKBmkt0nX6F0HM13aM+vd7t38BAAD//wMAUEsDBBQABgAIAAAAIQBh&#10;8Anr2wAAAAgBAAAPAAAAZHJzL2Rvd25yZXYueG1sTI/BTsMwEETvSPyDtUjcqN2itlGIU1UIDhxb&#10;CmfHXpyo8TqN3Tb8PcsJjjszmn1TbabQiwuOqYukYT5TIJBsdB15DYf314cCRMqGnOkjoYZvTLCp&#10;b28qU7p4pR1e9tkLLqFUGg1tzkMpZbItBpNmcUBi7yuOwWQ+Ry/daK5cHnq5UGolg+mIP7RmwOcW&#10;7XF/Dhq2uzfrXXH6fLEn9XEsZOOn1Vrr+7tp+wQi45T/wvCLz+hQM1MTz+SS6DXwkMzqUi1AsL1W&#10;8yWIhpXiUYGsK/l/QP0DAAD//wMAUEsBAi0AFAAGAAgAAAAhALaDOJL+AAAA4QEAABMAAAAAAAAA&#10;AAAAAAAAAAAAAFtDb250ZW50X1R5cGVzXS54bWxQSwECLQAUAAYACAAAACEAOP0h/9YAAACUAQAA&#10;CwAAAAAAAAAAAAAAAAAvAQAAX3JlbHMvLnJlbHNQSwECLQAUAAYACAAAACEAwJw+2AsCAAAFBAAA&#10;DgAAAAAAAAAAAAAAAAAuAgAAZHJzL2Uyb0RvYy54bWxQSwECLQAUAAYACAAAACEAYfAJ69sAAAAI&#10;AQAADwAAAAAAAAAAAAAAAABlBAAAZHJzL2Rvd25yZXYueG1sUEsFBgAAAAAEAAQA8wAAAG0FAAAA&#10;AA==&#10;" fillcolor="white [3212]" stroked="f">
                <v:textbox inset="2.88pt,2.88pt,2.88pt,2.88pt">
                  <w:txbxContent>
                    <w:p w14:paraId="7A546717" w14:textId="77777777" w:rsidR="00170FAA" w:rsidRDefault="00170FAA" w:rsidP="00170FAA">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ISSN # 2718-0743 </w:t>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hyperlink r:id="rId7" w:history="1">
                        <w:r>
                          <w:rPr>
                            <w:rStyle w:val="Hyperlink"/>
                            <w:rFonts w:ascii="Times New Roman" w:hAnsi="Times New Roman" w:cs="Times New Roman"/>
                            <w:i/>
                            <w:iCs/>
                            <w:sz w:val="18"/>
                            <w:szCs w:val="18"/>
                            <w14:ligatures w14:val="none"/>
                          </w:rPr>
                          <w:t>seramikdergisi.org</w:t>
                        </w:r>
                      </w:hyperlink>
                      <w:r>
                        <w:rPr>
                          <w:rFonts w:ascii="Times New Roman" w:hAnsi="Times New Roman" w:cs="Times New Roman"/>
                          <w:i/>
                          <w:iCs/>
                          <w:sz w:val="18"/>
                          <w:szCs w:val="18"/>
                          <w14:ligatures w14:val="none"/>
                        </w:rPr>
                        <w:tab/>
                      </w:r>
                    </w:p>
                  </w:txbxContent>
                </v:textbox>
                <w10:wrap anchorx="margin"/>
              </v:shape>
            </w:pict>
          </mc:Fallback>
        </mc:AlternateContent>
      </w:r>
      <w:r w:rsidR="003941B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54E8484E" wp14:editId="4E743D25">
                <wp:simplePos x="0" y="0"/>
                <wp:positionH relativeFrom="margin">
                  <wp:align>left</wp:align>
                </wp:positionH>
                <wp:positionV relativeFrom="paragraph">
                  <wp:posOffset>2051387</wp:posOffset>
                </wp:positionV>
                <wp:extent cx="6309995" cy="208280"/>
                <wp:effectExtent l="0" t="0" r="0" b="12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08280"/>
                        </a:xfrm>
                        <a:prstGeom prst="rect">
                          <a:avLst/>
                        </a:prstGeom>
                        <a:solidFill>
                          <a:schemeClr val="bg1"/>
                        </a:solidFill>
                        <a:ln>
                          <a:noFill/>
                        </a:ln>
                        <a:effectLst/>
                      </wps:spPr>
                      <wps:txbx>
                        <w:txbxContent>
                          <w:p w14:paraId="6556F73F" w14:textId="77777777" w:rsidR="003941B3" w:rsidRDefault="003941B3" w:rsidP="003941B3">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ISSN # 2718-0743 </w:t>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hyperlink r:id="rId8" w:history="1">
                              <w:r>
                                <w:rPr>
                                  <w:rStyle w:val="Hyperlink"/>
                                  <w:rFonts w:ascii="Times New Roman" w:hAnsi="Times New Roman" w:cs="Times New Roman"/>
                                  <w:i/>
                                  <w:iCs/>
                                  <w:sz w:val="18"/>
                                  <w:szCs w:val="18"/>
                                  <w14:ligatures w14:val="none"/>
                                </w:rPr>
                                <w:t>seramikdergisi.org</w:t>
                              </w:r>
                            </w:hyperlink>
                            <w:r>
                              <w:rPr>
                                <w:rFonts w:ascii="Times New Roman" w:hAnsi="Times New Roman" w:cs="Times New Roman"/>
                                <w:i/>
                                <w:iCs/>
                                <w:sz w:val="18"/>
                                <w:szCs w:val="18"/>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484E" id="Text Box 27" o:spid="_x0000_s1032" type="#_x0000_t202" style="position:absolute;margin-left:0;margin-top:161.55pt;width:496.85pt;height:16.4pt;z-index:25167769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fkCwIAAAUEAAAOAAAAZHJzL2Uyb0RvYy54bWysU8Fu2zAMvQ/YPwi6L3ZSNG2MOEWXosOA&#10;bh3Q7gNkWbaF2aJGKbGzrx8lJVnQ3YZdBJEiH8nHp/XdNPRsr9BpMCWfz3LOlJFQa9OW/Pvr44db&#10;zpwXphY9GFXyg3L8bvP+3Xq0hVpAB32tkBGIccVoS955b4ssc7JTg3AzsMrQYwM4CE8mtlmNYiT0&#10;oc8Web7MRsDaIkjlHHkf0iPfRPymUdI/N41TnvUlp958PDGeVTizzVoULQrbaXlsQ/xDF4PQhoqe&#10;oR6EF2yH+i+oQUsEB42fSRgyaBotVZyBppnnb6Z56YRVcRYix9kzTe7/wcqv+2/IdF3yxQ1nRgy0&#10;o1c1efYRJkYu4me0rqCwF0uBfiI/7TnO6uwTyB+OGdh2wrTqHhHGToma+puHzOwiNeG4AFKNX6Cm&#10;OmLnIQJNDQ6BPKKDETrt6XDeTehFknN5la9Wq2vOJL0t8tvFbVxeJopTtkXnPykYWLiUHGn3EV3s&#10;n5wP3YjiFBKKOeh1/aj7PhpBb2rbI9sLUkrVpv7fRPUmxBoIWQkweVQU2rFKmDmMmQb2UzVFepcn&#10;KiuoD0QCQtIi/R26dIC/OBtJhyV3P3cCFWf9Z0NEXi2vb5Yk3EsDL43q0hBGElTJPWfpuvVJ7DuL&#10;uu2oUlqdgXsiv9GRl9Bx6uq4MtJapOv4L4KYL+0Y9ef3bn4DAAD//wMAUEsDBBQABgAIAAAAIQB5&#10;H0oH3QAAAAgBAAAPAAAAZHJzL2Rvd25yZXYueG1sTI/NbsIwEITvlfoO1lbqrTgQAUmIg1DVHnqE&#10;/pwde0ki4nWIDaRv3+2pPc7Oauabcju5XlxxDJ0nBfNZAgLJeNtRo+Dj/fUpAxGiJqt7T6jgGwNs&#10;q/u7UhfW32iP10NsBIdQKLSCNsahkDKYFp0OMz8gsXf0o9OR5dhIO+obh7teLpJkJZ3uiBtaPeBz&#10;i+Z0uDgFu/2baWx2/nox5+TzlMm6mVZrpR4fpt0GRMQp/j3DLz6jQ8VMtb+QDaJXwEOignSRzkGw&#10;nefpGkTNl+UyB1mV8v+A6gcAAP//AwBQSwECLQAUAAYACAAAACEAtoM4kv4AAADhAQAAEwAAAAAA&#10;AAAAAAAAAAAAAAAAW0NvbnRlbnRfVHlwZXNdLnhtbFBLAQItABQABgAIAAAAIQA4/SH/1gAAAJQB&#10;AAALAAAAAAAAAAAAAAAAAC8BAABfcmVscy8ucmVsc1BLAQItABQABgAIAAAAIQAuDwfkCwIAAAUE&#10;AAAOAAAAAAAAAAAAAAAAAC4CAABkcnMvZTJvRG9jLnhtbFBLAQItABQABgAIAAAAIQB5H0oH3QAA&#10;AAgBAAAPAAAAAAAAAAAAAAAAAGUEAABkcnMvZG93bnJldi54bWxQSwUGAAAAAAQABADzAAAAbwUA&#10;AAAA&#10;" fillcolor="white [3212]" stroked="f">
                <v:textbox inset="2.88pt,2.88pt,2.88pt,2.88pt">
                  <w:txbxContent>
                    <w:p w14:paraId="6556F73F" w14:textId="77777777" w:rsidR="003941B3" w:rsidRDefault="003941B3" w:rsidP="003941B3">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ISSN # 2718-0743 </w:t>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hyperlink r:id="rId9" w:history="1">
                        <w:r>
                          <w:rPr>
                            <w:rStyle w:val="Hyperlink"/>
                            <w:rFonts w:ascii="Times New Roman" w:hAnsi="Times New Roman" w:cs="Times New Roman"/>
                            <w:i/>
                            <w:iCs/>
                            <w:sz w:val="18"/>
                            <w:szCs w:val="18"/>
                            <w14:ligatures w14:val="none"/>
                          </w:rPr>
                          <w:t>seramikdergisi.org</w:t>
                        </w:r>
                      </w:hyperlink>
                      <w:r>
                        <w:rPr>
                          <w:rFonts w:ascii="Times New Roman" w:hAnsi="Times New Roman" w:cs="Times New Roman"/>
                          <w:i/>
                          <w:iCs/>
                          <w:sz w:val="18"/>
                          <w:szCs w:val="18"/>
                          <w14:ligatures w14:val="none"/>
                        </w:rPr>
                        <w:tab/>
                      </w:r>
                    </w:p>
                  </w:txbxContent>
                </v:textbox>
                <w10:wrap anchorx="margin"/>
              </v:shape>
            </w:pict>
          </mc:Fallback>
        </mc:AlternateContent>
      </w:r>
      <w:r w:rsidR="005362CA" w:rsidRPr="008D1E64">
        <w:rPr>
          <w:lang w:val="en-US"/>
          <w14:ligatures w14:val="none"/>
        </w:rPr>
        <w:t> </w:t>
      </w:r>
      <w:r w:rsidR="005362CA" w:rsidRPr="008D1E64">
        <w:rPr>
          <w:rFonts w:ascii="Times New Roman" w:hAnsi="Times New Roman" w:cs="Times New Roman"/>
          <w:b/>
          <w:bCs/>
          <w:sz w:val="24"/>
          <w:szCs w:val="24"/>
          <w:lang w:val="en-US"/>
          <w14:ligatures w14:val="none"/>
        </w:rPr>
        <w:br w:type="page"/>
      </w:r>
    </w:p>
    <w:p w14:paraId="5799A699" w14:textId="77777777" w:rsidR="005362CA" w:rsidRPr="008D1E64" w:rsidRDefault="005362CA" w:rsidP="00820FE6">
      <w:pPr>
        <w:widowControl w:val="0"/>
        <w:spacing w:line="286" w:lineRule="auto"/>
        <w:jc w:val="both"/>
        <w:rPr>
          <w:rFonts w:ascii="Times New Roman" w:hAnsi="Times New Roman" w:cs="Times New Roman"/>
          <w:b/>
          <w:bCs/>
          <w:sz w:val="24"/>
          <w:szCs w:val="24"/>
          <w:lang w:val="en-US"/>
          <w14:ligatures w14:val="none"/>
        </w:rPr>
        <w:sectPr w:rsidR="005362CA" w:rsidRPr="008D1E64" w:rsidSect="009E1EE7">
          <w:headerReference w:type="default" r:id="rId10"/>
          <w:footerReference w:type="default" r:id="rId11"/>
          <w:pgSz w:w="11906" w:h="16838" w:code="9"/>
          <w:pgMar w:top="1701" w:right="720" w:bottom="1134" w:left="720" w:header="720" w:footer="720" w:gutter="0"/>
          <w:cols w:space="567"/>
          <w:docGrid w:linePitch="360"/>
        </w:sectPr>
      </w:pPr>
    </w:p>
    <w:p w14:paraId="6DBC7760" w14:textId="513D2E6E" w:rsidR="000A425C" w:rsidRDefault="000A425C" w:rsidP="00083445">
      <w:pPr>
        <w:widowControl w:val="0"/>
        <w:spacing w:line="288" w:lineRule="auto"/>
        <w:jc w:val="both"/>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lastRenderedPageBreak/>
        <w:t xml:space="preserve">1 . </w:t>
      </w:r>
      <w:r w:rsidR="00A60FE3">
        <w:rPr>
          <w:rFonts w:ascii="Times New Roman" w:hAnsi="Times New Roman" w:cs="Times New Roman"/>
          <w:b/>
          <w:bCs/>
          <w:sz w:val="24"/>
          <w:szCs w:val="24"/>
          <w14:ligatures w14:val="none"/>
        </w:rPr>
        <w:t>INTRODUCTION</w:t>
      </w:r>
      <w:r w:rsidR="00170FAA">
        <w:rPr>
          <w:rFonts w:ascii="Times New Roman" w:hAnsi="Times New Roman" w:cs="Times New Roman"/>
          <w:b/>
          <w:bCs/>
          <w:sz w:val="24"/>
          <w:szCs w:val="24"/>
          <w14:ligatures w14:val="none"/>
        </w:rPr>
        <w:t>[</w:t>
      </w:r>
      <w:r w:rsidR="00170FAA" w:rsidRPr="00170FAA">
        <w:rPr>
          <w:rFonts w:ascii="Times New Roman" w:hAnsi="Times New Roman" w:cs="Times New Roman"/>
          <w:b/>
          <w:bCs/>
          <w:sz w:val="24"/>
          <w:szCs w:val="24"/>
          <w14:ligatures w14:val="none"/>
        </w:rPr>
        <w:t>Times new roman 12 punto</w:t>
      </w:r>
      <w:r w:rsidR="00170FAA">
        <w:rPr>
          <w:rFonts w:ascii="Times New Roman" w:hAnsi="Times New Roman" w:cs="Times New Roman"/>
          <w:b/>
          <w:bCs/>
          <w:sz w:val="24"/>
          <w:szCs w:val="24"/>
          <w14:ligatures w14:val="none"/>
        </w:rPr>
        <w:t>]</w:t>
      </w:r>
    </w:p>
    <w:p w14:paraId="17423432" w14:textId="77777777" w:rsidR="00A60FE3" w:rsidRDefault="00A60FE3" w:rsidP="008D7962">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 xml:space="preserve">The </w:t>
      </w:r>
      <w:r>
        <w:rPr>
          <w:rFonts w:ascii="Times New Roman" w:hAnsi="Times New Roman" w:cs="Times New Roman"/>
          <w:b/>
          <w:bCs/>
          <w:i/>
          <w:iCs/>
          <w:sz w:val="18"/>
          <w:szCs w:val="18"/>
          <w14:ligatures w14:val="none"/>
        </w:rPr>
        <w:t xml:space="preserve">Seramik - Journal of the Turkish Ceramics Society </w:t>
      </w:r>
      <w:r>
        <w:rPr>
          <w:rFonts w:ascii="Times New Roman" w:hAnsi="Times New Roman" w:cs="Times New Roman"/>
          <w:sz w:val="18"/>
          <w:szCs w:val="18"/>
          <w14:ligatures w14:val="none"/>
        </w:rPr>
        <w:t>journal started to be published in March 2020 as the periodical scientific publication of the Turkish Ceramics Society. It is published in e-journal format 4 issues per year. Original research articles and I invited review articles are published from the national and international scientific community. Articles are accepted in two languages ​​(Turkish and English). Articles submitted in Turkish should include English title and abstract, and vice versa articles in English should include Turkish title and abstract.</w:t>
      </w:r>
    </w:p>
    <w:p w14:paraId="61D92C1E" w14:textId="77777777" w:rsidR="00A60FE3" w:rsidRDefault="00A60FE3" w:rsidP="008D7962">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The articles submitted for publication in the journal should be    prepared using the MS Word program in accordance with this template prepared in Word and the basic settings in the template should not be modified. The name of the article, the names and institutions of the authors, chapter titles, etc. should be written in the format in the template and in the prescribed font size using Times new roman font. Main section titles should be written in 12 points, capital letters and bold. The main text should be written in 9 points. The paragraphs should have a 6 points space after the paragraph. One line spacing should be left before the main titles.</w:t>
      </w:r>
    </w:p>
    <w:p w14:paraId="0B42E12F" w14:textId="22BC13EF" w:rsidR="000A425C" w:rsidRDefault="00A60FE3" w:rsidP="008D7962">
      <w:pPr>
        <w:widowControl w:val="0"/>
        <w:spacing w:line="288" w:lineRule="auto"/>
        <w:jc w:val="both"/>
        <w:rPr>
          <w:rFonts w:ascii="Times New Roman" w:hAnsi="Times New Roman" w:cs="Times New Roman"/>
          <w:color w:val="auto"/>
          <w:kern w:val="0"/>
          <w:sz w:val="24"/>
          <w:szCs w:val="24"/>
          <w14:ligatures w14:val="none"/>
          <w14:cntxtAlts w14:val="0"/>
        </w:rPr>
      </w:pPr>
      <w:r>
        <w:rPr>
          <w:rFonts w:ascii="Times New Roman" w:hAnsi="Times New Roman" w:cs="Times New Roman"/>
          <w:sz w:val="18"/>
          <w:szCs w:val="18"/>
          <w14:ligatures w14:val="none"/>
        </w:rPr>
        <w:t>The articles are expected not to exceed 10 pages. Authors should propose a running head not exceeding 75 characters for the article, which will appear in the upper right corner of the pages. References should be given sequentially in superscript numerical format in the text in the relevant places. The format of the references is different for articles</w:t>
      </w:r>
      <w:r w:rsidRPr="00A60FE3">
        <w:rPr>
          <w:rFonts w:ascii="Times New Roman" w:hAnsi="Times New Roman" w:cs="Times New Roman"/>
          <w:sz w:val="18"/>
          <w:szCs w:val="18"/>
          <w:vertAlign w:val="superscript"/>
          <w14:ligatures w14:val="none"/>
        </w:rPr>
        <w:t>1,2</w:t>
      </w:r>
      <w:r>
        <w:rPr>
          <w:rFonts w:ascii="Times New Roman" w:hAnsi="Times New Roman" w:cs="Times New Roman"/>
          <w:sz w:val="18"/>
          <w:szCs w:val="18"/>
          <w14:ligatures w14:val="none"/>
        </w:rPr>
        <w:t>, books</w:t>
      </w:r>
      <w:r>
        <w:rPr>
          <w:rFonts w:ascii="Times New Roman" w:hAnsi="Times New Roman" w:cs="Times New Roman"/>
          <w:sz w:val="18"/>
          <w:szCs w:val="18"/>
          <w:vertAlign w:val="superscript"/>
          <w14:ligatures w14:val="none"/>
        </w:rPr>
        <w:t>3,4</w:t>
      </w:r>
      <w:r>
        <w:rPr>
          <w:rFonts w:ascii="Times New Roman" w:hAnsi="Times New Roman" w:cs="Times New Roman"/>
          <w:sz w:val="18"/>
          <w:szCs w:val="18"/>
          <w14:ligatures w14:val="none"/>
        </w:rPr>
        <w:t xml:space="preserve"> or internet resources</w:t>
      </w:r>
      <w:r>
        <w:rPr>
          <w:rFonts w:ascii="Times New Roman" w:hAnsi="Times New Roman" w:cs="Times New Roman"/>
          <w:sz w:val="18"/>
          <w:szCs w:val="18"/>
          <w:vertAlign w:val="superscript"/>
          <w14:ligatures w14:val="none"/>
        </w:rPr>
        <w:t>5</w:t>
      </w:r>
      <w:r>
        <w:rPr>
          <w:rFonts w:ascii="Times New Roman" w:hAnsi="Times New Roman" w:cs="Times New Roman"/>
          <w:sz w:val="18"/>
          <w:szCs w:val="18"/>
          <w14:ligatures w14:val="none"/>
        </w:rPr>
        <w:t>, and is  described at the end of this guide.</w:t>
      </w:r>
      <w:r w:rsidR="00B136A4" w:rsidRPr="009E1EE7">
        <w:rPr>
          <w:rFonts w:ascii="Times New Roman" w:hAnsi="Times New Roman" w:cs="Times New Roman"/>
          <w:color w:val="auto"/>
          <w:kern w:val="0"/>
          <w:sz w:val="24"/>
          <w:szCs w:val="24"/>
          <w14:ligatures w14:val="none"/>
          <w14:cntxtAlts w14:val="0"/>
        </w:rPr>
        <w:t xml:space="preserve"> </w:t>
      </w:r>
    </w:p>
    <w:tbl>
      <w:tblPr>
        <w:tblStyle w:val="TableGrid"/>
        <w:tblW w:w="0" w:type="auto"/>
        <w:tblBorders>
          <w:top w:val="single" w:sz="18" w:space="0" w:color="4472C4" w:themeColor="accent1"/>
          <w:bottom w:val="single" w:sz="18" w:space="0" w:color="4472C4" w:themeColor="accent1"/>
          <w:insideH w:val="none" w:sz="0" w:space="0" w:color="auto"/>
          <w:insideV w:val="none" w:sz="0" w:space="0" w:color="auto"/>
        </w:tblBorders>
        <w:tblLook w:val="04A0" w:firstRow="1" w:lastRow="0" w:firstColumn="1" w:lastColumn="0" w:noHBand="0" w:noVBand="1"/>
      </w:tblPr>
      <w:tblGrid>
        <w:gridCol w:w="5081"/>
      </w:tblGrid>
      <w:tr w:rsidR="0074202F" w14:paraId="3FA83F3A" w14:textId="77777777" w:rsidTr="0074202F">
        <w:tc>
          <w:tcPr>
            <w:tcW w:w="5081" w:type="dxa"/>
            <w:tcBorders>
              <w:top w:val="single" w:sz="12" w:space="0" w:color="4472C4" w:themeColor="accent1"/>
              <w:bottom w:val="single" w:sz="12" w:space="0" w:color="4472C4" w:themeColor="accent1"/>
            </w:tcBorders>
            <w:shd w:val="clear" w:color="auto" w:fill="D9D9D9" w:themeFill="background1" w:themeFillShade="D9"/>
          </w:tcPr>
          <w:p w14:paraId="71009D87" w14:textId="45C49CB1" w:rsidR="0074202F" w:rsidRPr="0074202F" w:rsidRDefault="00A60FE3" w:rsidP="0074202F">
            <w:pPr>
              <w:widowControl w:val="0"/>
              <w:jc w:val="both"/>
              <w:rPr>
                <w:rFonts w:ascii="Times New Roman" w:hAnsi="Times New Roman" w:cs="Times New Roman"/>
                <w:sz w:val="18"/>
                <w:szCs w:val="18"/>
                <w14:ligatures w14:val="none"/>
              </w:rPr>
            </w:pPr>
            <w:bookmarkStart w:id="0" w:name="_Hlk93312537"/>
            <w:r>
              <w:rPr>
                <w:rFonts w:ascii="Times New Roman" w:hAnsi="Times New Roman" w:cs="Times New Roman"/>
                <w:sz w:val="18"/>
                <w:szCs w:val="18"/>
                <w14:ligatures w14:val="none"/>
              </w:rPr>
              <w:t xml:space="preserve">In this </w:t>
            </w:r>
            <w:r>
              <w:rPr>
                <w:rFonts w:ascii="Times New Roman" w:hAnsi="Times New Roman" w:cs="Times New Roman"/>
                <w:sz w:val="18"/>
                <w:szCs w:val="18"/>
                <w14:ligatures w14:val="none"/>
              </w:rPr>
              <w:t>box</w:t>
            </w:r>
            <w:r>
              <w:rPr>
                <w:rFonts w:ascii="Times New Roman" w:hAnsi="Times New Roman" w:cs="Times New Roman"/>
                <w:sz w:val="18"/>
                <w:szCs w:val="18"/>
                <w14:ligatures w14:val="none"/>
              </w:rPr>
              <w:t xml:space="preserve">, the main purpose of the study should be expressed in a few sentences. </w:t>
            </w:r>
          </w:p>
        </w:tc>
      </w:tr>
      <w:bookmarkEnd w:id="0"/>
    </w:tbl>
    <w:p w14:paraId="1316B5C9" w14:textId="77777777" w:rsidR="0074202F" w:rsidRDefault="0074202F" w:rsidP="00083445">
      <w:pPr>
        <w:widowControl w:val="0"/>
        <w:spacing w:line="288" w:lineRule="auto"/>
        <w:jc w:val="both"/>
        <w:rPr>
          <w:rFonts w:ascii="Times New Roman" w:hAnsi="Times New Roman" w:cs="Times New Roman"/>
          <w:b/>
          <w:bCs/>
          <w:sz w:val="24"/>
          <w:szCs w:val="24"/>
          <w14:ligatures w14:val="none"/>
        </w:rPr>
      </w:pPr>
    </w:p>
    <w:p w14:paraId="1EE0C7BC" w14:textId="60B693EE" w:rsidR="000A425C" w:rsidRDefault="000A425C" w:rsidP="00083445">
      <w:pPr>
        <w:widowControl w:val="0"/>
        <w:spacing w:line="288" w:lineRule="auto"/>
        <w:jc w:val="both"/>
        <w:rPr>
          <w:rFonts w:ascii="Times New Roman" w:hAnsi="Times New Roman" w:cs="Times New Roman"/>
          <w:sz w:val="24"/>
          <w:szCs w:val="24"/>
          <w14:ligatures w14:val="none"/>
        </w:rPr>
      </w:pPr>
      <w:r>
        <w:rPr>
          <w:rFonts w:ascii="Times New Roman" w:hAnsi="Times New Roman" w:cs="Times New Roman"/>
          <w:b/>
          <w:bCs/>
          <w:sz w:val="24"/>
          <w:szCs w:val="24"/>
          <w14:ligatures w14:val="none"/>
        </w:rPr>
        <w:t xml:space="preserve">2. </w:t>
      </w:r>
      <w:r w:rsidR="008D7962">
        <w:rPr>
          <w:rFonts w:ascii="Times New Roman" w:hAnsi="Times New Roman" w:cs="Times New Roman"/>
          <w:b/>
          <w:bCs/>
          <w:sz w:val="24"/>
          <w:szCs w:val="24"/>
          <w14:ligatures w14:val="none"/>
        </w:rPr>
        <w:t>METHODS</w:t>
      </w:r>
      <w:r>
        <w:rPr>
          <w:rFonts w:ascii="Times New Roman" w:hAnsi="Times New Roman" w:cs="Times New Roman"/>
          <w:b/>
          <w:bCs/>
          <w:sz w:val="24"/>
          <w:szCs w:val="24"/>
          <w14:ligatures w14:val="none"/>
        </w:rPr>
        <w:t xml:space="preserve"> </w:t>
      </w:r>
    </w:p>
    <w:p w14:paraId="185E618F" w14:textId="77777777" w:rsidR="008D7962" w:rsidRDefault="008D7962" w:rsidP="008D7962">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In the method section, the methods and chemicals used in the study should be given in detail. The purity and producer information of the chemicals should also be provided. For example, lead oxide - PbO (99.9% Alpha Aesar). If desired, the production flow chart can also be added to this section. The model and brand of the devices used in the characterization should also be specified. For example, Scanning Electron Microscope - SEM (XL 30 SFEG, FEI).</w:t>
      </w:r>
    </w:p>
    <w:p w14:paraId="37CC19D7" w14:textId="77777777" w:rsidR="000A425C" w:rsidRPr="008D7962" w:rsidRDefault="000A425C" w:rsidP="00820FE6">
      <w:pPr>
        <w:widowControl w:val="0"/>
        <w:spacing w:line="286" w:lineRule="auto"/>
        <w:jc w:val="both"/>
        <w:rPr>
          <w:rFonts w:ascii="Times New Roman" w:hAnsi="Times New Roman" w:cs="Times New Roman"/>
          <w:sz w:val="18"/>
          <w:szCs w:val="18"/>
          <w:lang w:val="en-US"/>
          <w14:ligatures w14:val="none"/>
        </w:rPr>
      </w:pPr>
      <w:r w:rsidRPr="008D7962">
        <w:rPr>
          <w:rFonts w:ascii="Times New Roman" w:hAnsi="Times New Roman" w:cs="Times New Roman"/>
          <w:sz w:val="18"/>
          <w:szCs w:val="18"/>
          <w:lang w:val="en-US"/>
          <w14:ligatures w14:val="none"/>
        </w:rPr>
        <w:t> </w:t>
      </w:r>
    </w:p>
    <w:p w14:paraId="2C081869" w14:textId="10E7DC0F" w:rsidR="000A425C" w:rsidRPr="008D7962" w:rsidRDefault="000A425C" w:rsidP="00083445">
      <w:pPr>
        <w:widowControl w:val="0"/>
        <w:spacing w:line="288" w:lineRule="auto"/>
        <w:jc w:val="both"/>
        <w:rPr>
          <w:rFonts w:ascii="Times New Roman" w:hAnsi="Times New Roman" w:cs="Times New Roman"/>
          <w:sz w:val="24"/>
          <w:szCs w:val="24"/>
          <w:lang w:val="en-US"/>
          <w14:ligatures w14:val="none"/>
        </w:rPr>
      </w:pPr>
      <w:r w:rsidRPr="008D7962">
        <w:rPr>
          <w:rFonts w:ascii="Times New Roman" w:hAnsi="Times New Roman" w:cs="Times New Roman"/>
          <w:b/>
          <w:bCs/>
          <w:sz w:val="24"/>
          <w:szCs w:val="24"/>
          <w:lang w:val="en-US"/>
          <w14:ligatures w14:val="none"/>
        </w:rPr>
        <w:t xml:space="preserve">3. </w:t>
      </w:r>
      <w:r w:rsidR="008D7962" w:rsidRPr="008D7962">
        <w:rPr>
          <w:rFonts w:ascii="Times New Roman" w:hAnsi="Times New Roman" w:cs="Times New Roman"/>
          <w:b/>
          <w:bCs/>
          <w:sz w:val="24"/>
          <w:szCs w:val="24"/>
          <w:lang w:val="en-US"/>
          <w14:ligatures w14:val="none"/>
        </w:rPr>
        <w:t>RESULTS AND DISCUSSION</w:t>
      </w:r>
      <w:r w:rsidRPr="008D7962">
        <w:rPr>
          <w:rFonts w:ascii="Times New Roman" w:hAnsi="Times New Roman" w:cs="Times New Roman"/>
          <w:b/>
          <w:bCs/>
          <w:sz w:val="24"/>
          <w:szCs w:val="24"/>
          <w:lang w:val="en-US"/>
          <w14:ligatures w14:val="none"/>
        </w:rPr>
        <w:t xml:space="preserve"> </w:t>
      </w:r>
    </w:p>
    <w:p w14:paraId="4D9D3CAD" w14:textId="59F78809" w:rsidR="000A425C" w:rsidRDefault="000A425C" w:rsidP="00820FE6">
      <w:pPr>
        <w:widowControl w:val="0"/>
        <w:spacing w:line="286" w:lineRule="auto"/>
        <w:jc w:val="both"/>
        <w:rPr>
          <w:rFonts w:ascii="Times New Roman" w:hAnsi="Times New Roman" w:cs="Times New Roman"/>
          <w:b/>
          <w:bCs/>
          <w:i/>
          <w:iCs/>
          <w14:ligatures w14:val="none"/>
        </w:rPr>
      </w:pPr>
      <w:r>
        <w:rPr>
          <w:rFonts w:ascii="Times New Roman" w:hAnsi="Times New Roman" w:cs="Times New Roman"/>
          <w:b/>
          <w:bCs/>
          <w:i/>
          <w:iCs/>
          <w14:ligatures w14:val="none"/>
        </w:rPr>
        <w:t xml:space="preserve">3.1. </w:t>
      </w:r>
      <w:r w:rsidR="008D7962">
        <w:rPr>
          <w:rFonts w:ascii="Times New Roman" w:hAnsi="Times New Roman" w:cs="Times New Roman"/>
          <w:b/>
          <w:bCs/>
          <w:i/>
          <w:iCs/>
          <w14:ligatures w14:val="none"/>
        </w:rPr>
        <w:t xml:space="preserve">Sub Heading </w:t>
      </w:r>
      <w:r>
        <w:rPr>
          <w:rFonts w:ascii="Times New Roman" w:hAnsi="Times New Roman" w:cs="Times New Roman"/>
          <w:b/>
          <w:bCs/>
          <w:i/>
          <w:iCs/>
          <w14:ligatures w14:val="none"/>
        </w:rPr>
        <w:t>[Times new roman - italic 10</w:t>
      </w:r>
      <w:r w:rsidR="009E1EE7">
        <w:rPr>
          <w:rFonts w:ascii="Times New Roman" w:hAnsi="Times New Roman" w:cs="Times New Roman"/>
          <w:b/>
          <w:bCs/>
          <w:i/>
          <w:iCs/>
          <w14:ligatures w14:val="none"/>
        </w:rPr>
        <w:t>]</w:t>
      </w:r>
      <w:r>
        <w:rPr>
          <w:rFonts w:ascii="Times New Roman" w:hAnsi="Times New Roman" w:cs="Times New Roman"/>
          <w:b/>
          <w:bCs/>
          <w:i/>
          <w:iCs/>
          <w14:ligatures w14:val="none"/>
        </w:rPr>
        <w:t xml:space="preserve"> </w:t>
      </w:r>
    </w:p>
    <w:p w14:paraId="2E42D567" w14:textId="19ECBA7B" w:rsidR="009740C4" w:rsidRDefault="008D7962" w:rsidP="008D7962">
      <w:pPr>
        <w:widowControl w:val="0"/>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All the figures that are used in the article should be prepared in TIFF format and placed in the text as “in line with the text”. Reference should be made to the figure in the text (See Figure 1). Figure numbers should be written in bold in the figure captions. The figures should not contain machine generated text and signs. As shown in Figure 1, micron bar should be added to SEM micrographs. The font size used in the figures should be compatible with the text and     legible. As seen in Figure 2, peaks should be indexed in XRD patterns. The PDF card number used to identify the phase and to index the peaks should also be provided.</w:t>
      </w:r>
    </w:p>
    <w:p w14:paraId="1C27C7A0" w14:textId="7CB878C6" w:rsidR="007D4C27" w:rsidRDefault="007D4C27" w:rsidP="00083445">
      <w:pPr>
        <w:widowControl w:val="0"/>
        <w:spacing w:after="0" w:line="240" w:lineRule="auto"/>
        <w:jc w:val="center"/>
        <w:rPr>
          <w14:ligatures w14:val="none"/>
        </w:rPr>
      </w:pPr>
      <w:r>
        <w:rPr>
          <w:rFonts w:ascii="Times New Roman" w:hAnsi="Times New Roman" w:cs="Times New Roman"/>
          <w:noProof/>
          <w:color w:val="auto"/>
          <w:kern w:val="0"/>
          <w:sz w:val="24"/>
          <w:szCs w:val="24"/>
          <w14:ligatures w14:val="none"/>
          <w14:cntxtAlts w14:val="0"/>
        </w:rPr>
        <w:drawing>
          <wp:inline distT="0" distB="0" distL="0" distR="0" wp14:anchorId="38A2E6A1" wp14:editId="166CE08C">
            <wp:extent cx="2700000" cy="2052188"/>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000" cy="2052188"/>
                    </a:xfrm>
                    <a:prstGeom prst="rect">
                      <a:avLst/>
                    </a:prstGeom>
                    <a:noFill/>
                    <a:ln>
                      <a:noFill/>
                    </a:ln>
                    <a:effectLst/>
                  </pic:spPr>
                </pic:pic>
              </a:graphicData>
            </a:graphic>
          </wp:inline>
        </w:drawing>
      </w:r>
    </w:p>
    <w:p w14:paraId="14BF7DF0" w14:textId="4D8AE13E" w:rsidR="00820FE6" w:rsidRPr="00530CA5" w:rsidRDefault="00530CA5" w:rsidP="00083445">
      <w:pPr>
        <w:widowControl w:val="0"/>
        <w:spacing w:after="0" w:line="240" w:lineRule="auto"/>
        <w:jc w:val="both"/>
        <w:rPr>
          <w:rFonts w:ascii="Times New Roman" w:hAnsi="Times New Roman" w:cs="Times New Roman"/>
          <w:sz w:val="18"/>
          <w:szCs w:val="18"/>
          <w:lang w:val="en-US"/>
          <w14:ligatures w14:val="none"/>
        </w:rPr>
      </w:pPr>
      <w:r>
        <w:rPr>
          <w:rFonts w:ascii="Times New Roman" w:hAnsi="Times New Roman" w:cs="Times New Roman"/>
          <w:b/>
          <w:bCs/>
          <w:sz w:val="18"/>
          <w:szCs w:val="18"/>
          <w14:ligatures w14:val="none"/>
        </w:rPr>
        <w:t xml:space="preserve">Figure 1. </w:t>
      </w:r>
      <w:r>
        <w:rPr>
          <w:rFonts w:ascii="Times New Roman" w:hAnsi="Times New Roman" w:cs="Times New Roman"/>
          <w:sz w:val="18"/>
          <w:szCs w:val="18"/>
          <w14:ligatures w14:val="none"/>
        </w:rPr>
        <w:t>Scanning electron microscope images of samples sintered at different temperatures, (a) 1100°C, (b) 1150°C, (c) 1200°C, (d) 1250°</w:t>
      </w:r>
      <w:r w:rsidR="00820FE6" w:rsidRPr="00530CA5">
        <w:rPr>
          <w:rFonts w:ascii="Times New Roman" w:hAnsi="Times New Roman" w:cs="Times New Roman"/>
          <w:sz w:val="18"/>
          <w:szCs w:val="18"/>
          <w:lang w:val="en-US"/>
          <w14:ligatures w14:val="none"/>
        </w:rPr>
        <w:t>C.</w:t>
      </w:r>
    </w:p>
    <w:p w14:paraId="5D35916B" w14:textId="77777777" w:rsidR="00083445" w:rsidRPr="00530CA5" w:rsidRDefault="00083445" w:rsidP="00083445">
      <w:pPr>
        <w:widowControl w:val="0"/>
        <w:spacing w:after="0" w:line="240" w:lineRule="auto"/>
        <w:jc w:val="both"/>
        <w:rPr>
          <w:rFonts w:ascii="Times New Roman" w:hAnsi="Times New Roman" w:cs="Times New Roman"/>
          <w:sz w:val="18"/>
          <w:szCs w:val="18"/>
          <w:lang w:val="en-US"/>
          <w14:ligatures w14:val="none"/>
        </w:rPr>
      </w:pPr>
    </w:p>
    <w:p w14:paraId="04B841DA" w14:textId="620D2D0F" w:rsidR="00820FE6" w:rsidRDefault="00820FE6" w:rsidP="00083445">
      <w:pPr>
        <w:widowControl w:val="0"/>
        <w:spacing w:after="0" w:line="240" w:lineRule="auto"/>
        <w:jc w:val="center"/>
        <w:rPr>
          <w14:ligatures w14:val="none"/>
        </w:rPr>
      </w:pPr>
      <w:r>
        <w:rPr>
          <w:rFonts w:ascii="Times New Roman" w:hAnsi="Times New Roman" w:cs="Times New Roman"/>
          <w:noProof/>
          <w:color w:val="auto"/>
          <w:kern w:val="0"/>
          <w:sz w:val="24"/>
          <w:szCs w:val="24"/>
          <w14:ligatures w14:val="none"/>
          <w14:cntxtAlts w14:val="0"/>
        </w:rPr>
        <w:drawing>
          <wp:inline distT="0" distB="0" distL="0" distR="0" wp14:anchorId="7A498E09" wp14:editId="0EFD2448">
            <wp:extent cx="2700000" cy="400515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0000" cy="4005158"/>
                    </a:xfrm>
                    <a:prstGeom prst="rect">
                      <a:avLst/>
                    </a:prstGeom>
                    <a:noFill/>
                    <a:ln>
                      <a:noFill/>
                    </a:ln>
                    <a:effectLst/>
                  </pic:spPr>
                </pic:pic>
              </a:graphicData>
            </a:graphic>
          </wp:inline>
        </w:drawing>
      </w:r>
    </w:p>
    <w:p w14:paraId="68BA8E72" w14:textId="62A1C7A5" w:rsidR="00820FE6" w:rsidRDefault="00530CA5" w:rsidP="00530CA5">
      <w:pPr>
        <w:widowControl w:val="0"/>
        <w:spacing w:after="0" w:line="240" w:lineRule="auto"/>
        <w:jc w:val="both"/>
        <w:rPr>
          <w14:ligatures w14:val="none"/>
        </w:rPr>
      </w:pPr>
      <w:r>
        <w:rPr>
          <w:rFonts w:ascii="Times New Roman" w:hAnsi="Times New Roman" w:cs="Times New Roman"/>
          <w:b/>
          <w:bCs/>
          <w:sz w:val="18"/>
          <w:szCs w:val="18"/>
          <w14:ligatures w14:val="none"/>
        </w:rPr>
        <w:t xml:space="preserve">Figure 2. </w:t>
      </w:r>
      <w:r>
        <w:rPr>
          <w:rFonts w:ascii="Times New Roman" w:hAnsi="Times New Roman" w:cs="Times New Roman"/>
          <w:sz w:val="18"/>
          <w:szCs w:val="18"/>
          <w14:ligatures w14:val="none"/>
        </w:rPr>
        <w:t>XRD patterns of (a) NiNb</w:t>
      </w:r>
      <w:r>
        <w:rPr>
          <w:rFonts w:ascii="Times New Roman" w:hAnsi="Times New Roman" w:cs="Times New Roman"/>
          <w:sz w:val="12"/>
          <w:szCs w:val="12"/>
          <w:vertAlign w:val="subscript"/>
          <w14:ligatures w14:val="none"/>
        </w:rPr>
        <w:t>2</w:t>
      </w:r>
      <w:r>
        <w:rPr>
          <w:rFonts w:ascii="Times New Roman" w:hAnsi="Times New Roman" w:cs="Times New Roman"/>
          <w:sz w:val="18"/>
          <w:szCs w:val="18"/>
          <w14:ligatures w14:val="none"/>
        </w:rPr>
        <w:t>O</w:t>
      </w:r>
      <w:r>
        <w:rPr>
          <w:rFonts w:ascii="Times New Roman" w:hAnsi="Times New Roman" w:cs="Times New Roman"/>
          <w:sz w:val="12"/>
          <w:szCs w:val="12"/>
          <w:vertAlign w:val="subscript"/>
          <w14:ligatures w14:val="none"/>
        </w:rPr>
        <w:t>6</w:t>
      </w:r>
      <w:r>
        <w:rPr>
          <w:rFonts w:ascii="Times New Roman" w:hAnsi="Times New Roman" w:cs="Times New Roman"/>
          <w:sz w:val="18"/>
          <w:szCs w:val="18"/>
          <w14:ligatures w14:val="none"/>
        </w:rPr>
        <w:t xml:space="preserve"> calcined at various           temperatures, (b) 0.5PNN-0.15PZ-0.35PT ceramic composition  calcined for 4 hours at 1000°C</w:t>
      </w:r>
      <w:r w:rsidR="00833C7E">
        <w:rPr>
          <w:rFonts w:ascii="Times New Roman" w:hAnsi="Times New Roman" w:cs="Times New Roman"/>
          <w:sz w:val="18"/>
          <w:szCs w:val="18"/>
          <w14:ligatures w14:val="none"/>
        </w:rPr>
        <w:t>.</w:t>
      </w:r>
      <w:r w:rsidR="00820FE6">
        <w:rPr>
          <w:rFonts w:ascii="Times New Roman" w:hAnsi="Times New Roman" w:cs="Times New Roman"/>
          <w:sz w:val="18"/>
          <w:szCs w:val="18"/>
          <w14:ligatures w14:val="none"/>
        </w:rPr>
        <w:t xml:space="preserve"> </w:t>
      </w:r>
    </w:p>
    <w:p w14:paraId="72E8FB16" w14:textId="77777777" w:rsidR="00083445" w:rsidRDefault="00083445" w:rsidP="00820FE6">
      <w:pPr>
        <w:widowControl w:val="0"/>
        <w:jc w:val="both"/>
        <w:rPr>
          <w:rFonts w:ascii="Times New Roman" w:hAnsi="Times New Roman" w:cs="Times New Roman"/>
          <w:sz w:val="18"/>
          <w:szCs w:val="18"/>
          <w14:ligatures w14:val="none"/>
        </w:rPr>
      </w:pPr>
    </w:p>
    <w:p w14:paraId="33A9692B" w14:textId="612A0FD9" w:rsidR="00820FE6" w:rsidRDefault="00530CA5" w:rsidP="00083445">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When the equation needs to be used in the text, the equations can be prepared using the Equation Editor in MS Word or similar programs. Equations must be given in the text numbered and aligned to the right</w:t>
      </w:r>
      <w:r w:rsidR="00820FE6">
        <w:rPr>
          <w:rFonts w:ascii="Times New Roman" w:hAnsi="Times New Roman" w:cs="Times New Roman"/>
          <w:sz w:val="18"/>
          <w:szCs w:val="18"/>
          <w14:ligatures w14:val="none"/>
        </w:rPr>
        <w:t>.</w:t>
      </w:r>
      <w:r w:rsidR="00170FAA">
        <w:rPr>
          <w:rFonts w:ascii="Times New Roman" w:hAnsi="Times New Roman" w:cs="Times New Roman"/>
          <w:sz w:val="18"/>
          <w:szCs w:val="18"/>
          <w14:ligatures w14:val="none"/>
        </w:rPr>
        <w:t xml:space="preserve"> </w:t>
      </w:r>
    </w:p>
    <w:p w14:paraId="0E285449" w14:textId="77777777" w:rsidR="00083445" w:rsidRDefault="00083445" w:rsidP="00083445">
      <w:pPr>
        <w:widowControl w:val="0"/>
        <w:spacing w:line="288" w:lineRule="auto"/>
        <w:jc w:val="both"/>
        <w:rPr>
          <w:rFonts w:ascii="Times New Roman" w:hAnsi="Times New Roman" w:cs="Times New Roman"/>
          <w:sz w:val="18"/>
          <w:szCs w:val="18"/>
          <w14:ligatures w14:val="none"/>
        </w:rPr>
      </w:pPr>
    </w:p>
    <w:p w14:paraId="0427B671" w14:textId="6042A506" w:rsidR="00820FE6" w:rsidRDefault="00820FE6" w:rsidP="00820FE6">
      <w:pPr>
        <w:widowControl w:val="0"/>
        <w:spacing w:after="0"/>
        <w:jc w:val="right"/>
        <w:rPr>
          <w:rFonts w:ascii="Times New Roman" w:hAnsi="Times New Roman" w:cs="Times New Roman"/>
          <w14:ligatures w14:val="none"/>
        </w:rPr>
      </w:pPr>
      <w:r>
        <w:rPr>
          <w:noProof/>
        </w:rPr>
        <w:drawing>
          <wp:inline distT="0" distB="0" distL="0" distR="0" wp14:anchorId="25854152" wp14:editId="4BC41EA6">
            <wp:extent cx="2713990" cy="289367"/>
            <wp:effectExtent l="0" t="0" r="0" b="0"/>
            <wp:docPr id="8"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rotWithShape="1">
                    <a:blip r:embed="rId14">
                      <a:extLst>
                        <a:ext uri="{28A0092B-C50C-407E-A947-70E740481C1C}">
                          <a14:useLocalDpi xmlns:a14="http://schemas.microsoft.com/office/drawing/2010/main" val="0"/>
                        </a:ext>
                      </a:extLst>
                    </a:blip>
                    <a:srcRect b="57727"/>
                    <a:stretch/>
                  </pic:blipFill>
                  <pic:spPr bwMode="auto">
                    <a:xfrm>
                      <a:off x="0" y="0"/>
                      <a:ext cx="2713990" cy="28936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54BB8078" w14:textId="77777777" w:rsidR="00170FAA" w:rsidRDefault="00170FAA" w:rsidP="00820FE6">
      <w:pPr>
        <w:widowControl w:val="0"/>
        <w:spacing w:after="0"/>
        <w:jc w:val="both"/>
        <w:rPr>
          <w:rFonts w:ascii="Times New Roman" w:hAnsi="Times New Roman" w:cs="Times New Roman"/>
          <w:sz w:val="18"/>
          <w:szCs w:val="18"/>
          <w14:ligatures w14:val="none"/>
        </w:rPr>
      </w:pPr>
    </w:p>
    <w:p w14:paraId="099A2B2D" w14:textId="0EA02CA7" w:rsidR="00820FE6" w:rsidRDefault="00530CA5" w:rsidP="00083445">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 xml:space="preserve">Tables should be placed in the relevant places within the text in the format “in line with text”. Only horizontal lines should be used in the </w:t>
      </w:r>
      <w:r>
        <w:rPr>
          <w:rFonts w:ascii="Times New Roman" w:hAnsi="Times New Roman" w:cs="Times New Roman"/>
          <w:sz w:val="18"/>
          <w:szCs w:val="18"/>
          <w14:ligatures w14:val="none"/>
        </w:rPr>
        <w:lastRenderedPageBreak/>
        <w:t>tables, not vertical lines. The line spacing in the table should be “single line spacing”. Sample format is given below</w:t>
      </w:r>
      <w:r w:rsidR="00820FE6">
        <w:rPr>
          <w:rFonts w:ascii="Times New Roman" w:hAnsi="Times New Roman" w:cs="Times New Roman"/>
          <w:sz w:val="18"/>
          <w:szCs w:val="18"/>
          <w14:ligatures w14:val="none"/>
        </w:rPr>
        <w:t>.</w:t>
      </w:r>
    </w:p>
    <w:p w14:paraId="45871DE2" w14:textId="4FC4D73F" w:rsidR="00820FE6" w:rsidRDefault="00820FE6" w:rsidP="00820FE6">
      <w:pPr>
        <w:widowControl w:val="0"/>
        <w:jc w:val="both"/>
        <w:rPr>
          <w:rFonts w:ascii="Times New Roman" w:hAnsi="Times New Roman" w:cs="Times New Roman"/>
          <w:b/>
          <w:bCs/>
          <w:sz w:val="18"/>
          <w:szCs w:val="18"/>
          <w14:ligatures w14:val="none"/>
        </w:rPr>
      </w:pPr>
    </w:p>
    <w:p w14:paraId="6B9230E7" w14:textId="258B9B89" w:rsidR="00820FE6" w:rsidRDefault="00530CA5" w:rsidP="00083445">
      <w:pPr>
        <w:widowControl w:val="0"/>
        <w:spacing w:after="0" w:line="240" w:lineRule="auto"/>
        <w:jc w:val="both"/>
        <w:rPr>
          <w:rFonts w:ascii="Times New Roman" w:hAnsi="Times New Roman" w:cs="Times New Roman"/>
          <w:sz w:val="24"/>
          <w:szCs w:val="24"/>
          <w14:ligatures w14:val="none"/>
        </w:rPr>
      </w:pPr>
      <w:r>
        <w:rPr>
          <w:rFonts w:ascii="Times New Roman" w:hAnsi="Times New Roman" w:cs="Times New Roman"/>
          <w:b/>
          <w:bCs/>
          <w:sz w:val="18"/>
          <w:szCs w:val="18"/>
          <w14:ligatures w14:val="none"/>
        </w:rPr>
        <w:t xml:space="preserve">Table 1. </w:t>
      </w:r>
      <w:r>
        <w:rPr>
          <w:rFonts w:ascii="Times New Roman" w:hAnsi="Times New Roman" w:cs="Times New Roman"/>
          <w:sz w:val="18"/>
          <w:szCs w:val="18"/>
          <w14:ligatures w14:val="none"/>
        </w:rPr>
        <w:t>Measured properties</w:t>
      </w:r>
      <w:r w:rsidR="00820FE6">
        <w:rPr>
          <w:rFonts w:ascii="Times New Roman" w:hAnsi="Times New Roman" w:cs="Times New Roman"/>
          <w:sz w:val="18"/>
          <w:szCs w:val="18"/>
          <w14:ligatures w14:val="none"/>
        </w:rPr>
        <w:t xml:space="preserve">. </w:t>
      </w:r>
    </w:p>
    <w:tbl>
      <w:tblPr>
        <w:tblW w:w="5025" w:type="dxa"/>
        <w:tblCellMar>
          <w:left w:w="0" w:type="dxa"/>
          <w:right w:w="0" w:type="dxa"/>
        </w:tblCellMar>
        <w:tblLook w:val="04A0" w:firstRow="1" w:lastRow="0" w:firstColumn="1" w:lastColumn="0" w:noHBand="0" w:noVBand="1"/>
      </w:tblPr>
      <w:tblGrid>
        <w:gridCol w:w="1425"/>
        <w:gridCol w:w="1200"/>
        <w:gridCol w:w="1200"/>
        <w:gridCol w:w="1200"/>
      </w:tblGrid>
      <w:tr w:rsidR="00530CA5" w14:paraId="2AC52224" w14:textId="77777777" w:rsidTr="00083445">
        <w:trPr>
          <w:trHeight w:val="241"/>
        </w:trPr>
        <w:tc>
          <w:tcPr>
            <w:tcW w:w="1425" w:type="dxa"/>
            <w:tcBorders>
              <w:top w:val="single" w:sz="8" w:space="0" w:color="000000"/>
              <w:bottom w:val="single" w:sz="8" w:space="0" w:color="000000"/>
            </w:tcBorders>
            <w:shd w:val="clear" w:color="auto" w:fill="FFFFFF"/>
            <w:tcMar>
              <w:top w:w="58" w:type="dxa"/>
              <w:left w:w="58" w:type="dxa"/>
              <w:bottom w:w="58" w:type="dxa"/>
              <w:right w:w="58" w:type="dxa"/>
            </w:tcMar>
            <w:hideMark/>
          </w:tcPr>
          <w:p w14:paraId="626B0AE6" w14:textId="5F1FC870" w:rsidR="00530CA5" w:rsidRDefault="00530CA5" w:rsidP="00530CA5">
            <w:pPr>
              <w:widowControl w:val="0"/>
              <w:spacing w:after="0" w:line="240" w:lineRule="auto"/>
              <w:rPr>
                <w:rFonts w:ascii="Times New Roman" w:hAnsi="Times New Roman" w:cs="Times New Roman"/>
                <w:b/>
                <w:bCs/>
                <w:sz w:val="18"/>
                <w:szCs w:val="18"/>
                <w14:ligatures w14:val="none"/>
              </w:rPr>
            </w:pPr>
            <w:r w:rsidRPr="00A7029A">
              <w:rPr>
                <w:rFonts w:ascii="Times New Roman" w:hAnsi="Times New Roman" w:cs="Times New Roman"/>
                <w:b/>
                <w:bCs/>
                <w:sz w:val="18"/>
                <w:szCs w:val="18"/>
              </w:rPr>
              <w:t>Property</w:t>
            </w:r>
          </w:p>
        </w:tc>
        <w:tc>
          <w:tcPr>
            <w:tcW w:w="1200" w:type="dxa"/>
            <w:tcBorders>
              <w:top w:val="single" w:sz="8" w:space="0" w:color="000000"/>
              <w:bottom w:val="single" w:sz="8" w:space="0" w:color="000000"/>
            </w:tcBorders>
            <w:shd w:val="clear" w:color="auto" w:fill="FFFFFF"/>
            <w:tcMar>
              <w:top w:w="58" w:type="dxa"/>
              <w:left w:w="58" w:type="dxa"/>
              <w:bottom w:w="58" w:type="dxa"/>
              <w:right w:w="58" w:type="dxa"/>
            </w:tcMar>
            <w:hideMark/>
          </w:tcPr>
          <w:p w14:paraId="3F8DF27F" w14:textId="3CB4AA60" w:rsidR="00530CA5" w:rsidRDefault="00530CA5" w:rsidP="00530CA5">
            <w:pPr>
              <w:widowControl w:val="0"/>
              <w:spacing w:after="0" w:line="240" w:lineRule="auto"/>
              <w:jc w:val="center"/>
              <w:rPr>
                <w:rFonts w:ascii="Times New Roman" w:hAnsi="Times New Roman" w:cs="Times New Roman"/>
                <w:b/>
                <w:bCs/>
                <w:sz w:val="18"/>
                <w:szCs w:val="18"/>
                <w14:ligatures w14:val="none"/>
              </w:rPr>
            </w:pPr>
            <w:r w:rsidRPr="00A7029A">
              <w:rPr>
                <w:rFonts w:ascii="Times New Roman" w:hAnsi="Times New Roman" w:cs="Times New Roman"/>
                <w:b/>
                <w:bCs/>
                <w:sz w:val="18"/>
                <w:szCs w:val="18"/>
              </w:rPr>
              <w:t>Sample A</w:t>
            </w:r>
          </w:p>
        </w:tc>
        <w:tc>
          <w:tcPr>
            <w:tcW w:w="1200" w:type="dxa"/>
            <w:tcBorders>
              <w:top w:val="single" w:sz="8" w:space="0" w:color="000000"/>
              <w:bottom w:val="single" w:sz="8" w:space="0" w:color="000000"/>
            </w:tcBorders>
            <w:shd w:val="clear" w:color="auto" w:fill="FFFFFF"/>
            <w:tcMar>
              <w:top w:w="58" w:type="dxa"/>
              <w:left w:w="58" w:type="dxa"/>
              <w:bottom w:w="58" w:type="dxa"/>
              <w:right w:w="58" w:type="dxa"/>
            </w:tcMar>
            <w:hideMark/>
          </w:tcPr>
          <w:p w14:paraId="439CBCEA" w14:textId="5F2E3136" w:rsidR="00530CA5" w:rsidRDefault="00530CA5" w:rsidP="00530CA5">
            <w:pPr>
              <w:widowControl w:val="0"/>
              <w:spacing w:after="0" w:line="240" w:lineRule="auto"/>
              <w:jc w:val="center"/>
              <w:rPr>
                <w:rFonts w:ascii="Times New Roman" w:hAnsi="Times New Roman" w:cs="Times New Roman"/>
                <w:b/>
                <w:bCs/>
                <w:sz w:val="18"/>
                <w:szCs w:val="18"/>
                <w14:ligatures w14:val="none"/>
              </w:rPr>
            </w:pPr>
            <w:r w:rsidRPr="00A7029A">
              <w:rPr>
                <w:rFonts w:ascii="Times New Roman" w:hAnsi="Times New Roman" w:cs="Times New Roman"/>
                <w:b/>
                <w:bCs/>
                <w:sz w:val="18"/>
                <w:szCs w:val="18"/>
              </w:rPr>
              <w:t>Sample B</w:t>
            </w:r>
          </w:p>
        </w:tc>
        <w:tc>
          <w:tcPr>
            <w:tcW w:w="1200" w:type="dxa"/>
            <w:tcBorders>
              <w:top w:val="single" w:sz="8" w:space="0" w:color="000000"/>
              <w:bottom w:val="single" w:sz="8" w:space="0" w:color="000000"/>
            </w:tcBorders>
            <w:shd w:val="clear" w:color="auto" w:fill="FFFFFF"/>
            <w:tcMar>
              <w:top w:w="58" w:type="dxa"/>
              <w:left w:w="58" w:type="dxa"/>
              <w:bottom w:w="58" w:type="dxa"/>
              <w:right w:w="58" w:type="dxa"/>
            </w:tcMar>
            <w:hideMark/>
          </w:tcPr>
          <w:p w14:paraId="6F08417C" w14:textId="76C56890" w:rsidR="00530CA5" w:rsidRDefault="00530CA5" w:rsidP="00530CA5">
            <w:pPr>
              <w:widowControl w:val="0"/>
              <w:spacing w:after="0" w:line="240" w:lineRule="auto"/>
              <w:jc w:val="center"/>
              <w:rPr>
                <w:rFonts w:ascii="Times New Roman" w:hAnsi="Times New Roman" w:cs="Times New Roman"/>
                <w:b/>
                <w:bCs/>
                <w:sz w:val="18"/>
                <w:szCs w:val="18"/>
                <w14:ligatures w14:val="none"/>
              </w:rPr>
            </w:pPr>
            <w:r w:rsidRPr="00A7029A">
              <w:rPr>
                <w:rFonts w:ascii="Times New Roman" w:hAnsi="Times New Roman" w:cs="Times New Roman"/>
                <w:b/>
                <w:bCs/>
                <w:sz w:val="18"/>
                <w:szCs w:val="18"/>
              </w:rPr>
              <w:t>Sample C</w:t>
            </w:r>
          </w:p>
        </w:tc>
      </w:tr>
      <w:tr w:rsidR="00530CA5" w14:paraId="6070495E" w14:textId="77777777" w:rsidTr="00083445">
        <w:trPr>
          <w:trHeight w:val="205"/>
        </w:trPr>
        <w:tc>
          <w:tcPr>
            <w:tcW w:w="1425" w:type="dxa"/>
            <w:tcBorders>
              <w:top w:val="single" w:sz="8" w:space="0" w:color="000000"/>
            </w:tcBorders>
            <w:shd w:val="clear" w:color="auto" w:fill="FFFFFF"/>
            <w:tcMar>
              <w:top w:w="58" w:type="dxa"/>
              <w:left w:w="58" w:type="dxa"/>
              <w:bottom w:w="58" w:type="dxa"/>
              <w:right w:w="58" w:type="dxa"/>
            </w:tcMar>
            <w:hideMark/>
          </w:tcPr>
          <w:p w14:paraId="67BB8EBA" w14:textId="2E441327" w:rsidR="00530CA5" w:rsidRDefault="00530CA5" w:rsidP="00530CA5">
            <w:pPr>
              <w:widowControl w:val="0"/>
              <w:spacing w:after="0" w:line="240" w:lineRule="auto"/>
              <w:rPr>
                <w:rFonts w:ascii="Times New Roman" w:hAnsi="Times New Roman" w:cs="Times New Roman"/>
                <w:sz w:val="18"/>
                <w:szCs w:val="18"/>
                <w14:ligatures w14:val="none"/>
              </w:rPr>
            </w:pPr>
            <w:r w:rsidRPr="00A7029A">
              <w:rPr>
                <w:rFonts w:ascii="Times New Roman" w:hAnsi="Times New Roman" w:cs="Times New Roman"/>
                <w:sz w:val="18"/>
                <w:szCs w:val="18"/>
                <w14:ligatures w14:val="none"/>
              </w:rPr>
              <w:t>Elongation (%)</w:t>
            </w:r>
          </w:p>
        </w:tc>
        <w:tc>
          <w:tcPr>
            <w:tcW w:w="1200" w:type="dxa"/>
            <w:tcBorders>
              <w:top w:val="single" w:sz="8" w:space="0" w:color="000000"/>
            </w:tcBorders>
            <w:shd w:val="clear" w:color="auto" w:fill="FFFFFF"/>
            <w:tcMar>
              <w:top w:w="58" w:type="dxa"/>
              <w:left w:w="58" w:type="dxa"/>
              <w:bottom w:w="58" w:type="dxa"/>
              <w:right w:w="58" w:type="dxa"/>
            </w:tcMar>
            <w:hideMark/>
          </w:tcPr>
          <w:p w14:paraId="215F52A2" w14:textId="75F4FEFA" w:rsidR="00530CA5" w:rsidRDefault="00530CA5" w:rsidP="00530CA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16</w:t>
            </w:r>
          </w:p>
        </w:tc>
        <w:tc>
          <w:tcPr>
            <w:tcW w:w="1200" w:type="dxa"/>
            <w:tcBorders>
              <w:top w:val="single" w:sz="8" w:space="0" w:color="000000"/>
            </w:tcBorders>
            <w:shd w:val="clear" w:color="auto" w:fill="FFFFFF"/>
            <w:tcMar>
              <w:top w:w="58" w:type="dxa"/>
              <w:left w:w="58" w:type="dxa"/>
              <w:bottom w:w="58" w:type="dxa"/>
              <w:right w:w="58" w:type="dxa"/>
            </w:tcMar>
            <w:hideMark/>
          </w:tcPr>
          <w:p w14:paraId="60F1DB41" w14:textId="7A05344E" w:rsidR="00530CA5" w:rsidRDefault="00530CA5" w:rsidP="00530CA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18</w:t>
            </w:r>
          </w:p>
        </w:tc>
        <w:tc>
          <w:tcPr>
            <w:tcW w:w="1200" w:type="dxa"/>
            <w:tcBorders>
              <w:top w:val="single" w:sz="8" w:space="0" w:color="000000"/>
            </w:tcBorders>
            <w:shd w:val="clear" w:color="auto" w:fill="FFFFFF"/>
            <w:tcMar>
              <w:top w:w="58" w:type="dxa"/>
              <w:left w:w="58" w:type="dxa"/>
              <w:bottom w:w="58" w:type="dxa"/>
              <w:right w:w="58" w:type="dxa"/>
            </w:tcMar>
            <w:hideMark/>
          </w:tcPr>
          <w:p w14:paraId="3975349D" w14:textId="0C38008A" w:rsidR="00530CA5" w:rsidRDefault="00530CA5" w:rsidP="00530CA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20</w:t>
            </w:r>
          </w:p>
        </w:tc>
      </w:tr>
      <w:tr w:rsidR="00530CA5" w14:paraId="4017E6D7" w14:textId="77777777" w:rsidTr="005726A7">
        <w:trPr>
          <w:trHeight w:val="298"/>
        </w:trPr>
        <w:tc>
          <w:tcPr>
            <w:tcW w:w="1425" w:type="dxa"/>
            <w:tcBorders>
              <w:bottom w:val="single" w:sz="8" w:space="0" w:color="000000"/>
            </w:tcBorders>
            <w:shd w:val="clear" w:color="auto" w:fill="FFFFFF"/>
            <w:tcMar>
              <w:top w:w="58" w:type="dxa"/>
              <w:left w:w="58" w:type="dxa"/>
              <w:bottom w:w="58" w:type="dxa"/>
              <w:right w:w="58" w:type="dxa"/>
            </w:tcMar>
            <w:hideMark/>
          </w:tcPr>
          <w:p w14:paraId="4EBB8F49" w14:textId="5B298944" w:rsidR="00530CA5" w:rsidRDefault="00530CA5" w:rsidP="00530CA5">
            <w:pPr>
              <w:widowControl w:val="0"/>
              <w:spacing w:after="0" w:line="240" w:lineRule="auto"/>
              <w:rPr>
                <w:rFonts w:ascii="Times New Roman" w:hAnsi="Times New Roman" w:cs="Times New Roman"/>
                <w:sz w:val="18"/>
                <w:szCs w:val="18"/>
                <w14:ligatures w14:val="none"/>
              </w:rPr>
            </w:pPr>
            <w:r w:rsidRPr="00A7029A">
              <w:rPr>
                <w:rFonts w:ascii="Times New Roman" w:hAnsi="Times New Roman" w:cs="Times New Roman"/>
                <w:sz w:val="18"/>
                <w:szCs w:val="18"/>
                <w14:ligatures w14:val="none"/>
              </w:rPr>
              <w:t>Density (g/cm3)</w:t>
            </w:r>
          </w:p>
        </w:tc>
        <w:tc>
          <w:tcPr>
            <w:tcW w:w="1200" w:type="dxa"/>
            <w:tcBorders>
              <w:bottom w:val="single" w:sz="8" w:space="0" w:color="000000"/>
            </w:tcBorders>
            <w:shd w:val="clear" w:color="auto" w:fill="FFFFFF"/>
            <w:tcMar>
              <w:top w:w="58" w:type="dxa"/>
              <w:left w:w="58" w:type="dxa"/>
              <w:bottom w:w="58" w:type="dxa"/>
              <w:right w:w="58" w:type="dxa"/>
            </w:tcMar>
            <w:hideMark/>
          </w:tcPr>
          <w:p w14:paraId="0C74D231" w14:textId="5264BD2D" w:rsidR="00530CA5" w:rsidRDefault="00530CA5" w:rsidP="00530CA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4,0</w:t>
            </w:r>
          </w:p>
        </w:tc>
        <w:tc>
          <w:tcPr>
            <w:tcW w:w="1200" w:type="dxa"/>
            <w:tcBorders>
              <w:bottom w:val="single" w:sz="8" w:space="0" w:color="000000"/>
            </w:tcBorders>
            <w:shd w:val="clear" w:color="auto" w:fill="FFFFFF"/>
            <w:tcMar>
              <w:top w:w="58" w:type="dxa"/>
              <w:left w:w="58" w:type="dxa"/>
              <w:bottom w:w="58" w:type="dxa"/>
              <w:right w:w="58" w:type="dxa"/>
            </w:tcMar>
            <w:hideMark/>
          </w:tcPr>
          <w:p w14:paraId="78B06023" w14:textId="6F382B07" w:rsidR="00530CA5" w:rsidRDefault="00530CA5" w:rsidP="00530CA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4,2</w:t>
            </w:r>
          </w:p>
        </w:tc>
        <w:tc>
          <w:tcPr>
            <w:tcW w:w="1200" w:type="dxa"/>
            <w:tcBorders>
              <w:bottom w:val="single" w:sz="8" w:space="0" w:color="000000"/>
            </w:tcBorders>
            <w:shd w:val="clear" w:color="auto" w:fill="FFFFFF"/>
            <w:tcMar>
              <w:top w:w="58" w:type="dxa"/>
              <w:left w:w="58" w:type="dxa"/>
              <w:bottom w:w="58" w:type="dxa"/>
              <w:right w:w="58" w:type="dxa"/>
            </w:tcMar>
            <w:hideMark/>
          </w:tcPr>
          <w:p w14:paraId="216523B7" w14:textId="61E7F288" w:rsidR="00530CA5" w:rsidRDefault="00530CA5" w:rsidP="00530CA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4,4</w:t>
            </w:r>
          </w:p>
        </w:tc>
      </w:tr>
    </w:tbl>
    <w:p w14:paraId="3E59E50F" w14:textId="77777777" w:rsidR="00820FE6" w:rsidRDefault="00820FE6" w:rsidP="00820FE6">
      <w:pPr>
        <w:widowControl w:val="0"/>
        <w:spacing w:after="0"/>
        <w:jc w:val="both"/>
        <w:rPr>
          <w:rFonts w:ascii="Times New Roman" w:hAnsi="Times New Roman" w:cs="Times New Roman"/>
          <w:b/>
          <w:bCs/>
          <w14:ligatures w14:val="none"/>
        </w:rPr>
      </w:pPr>
      <w:r>
        <w:rPr>
          <w:rFonts w:ascii="Times New Roman" w:hAnsi="Times New Roman" w:cs="Times New Roman"/>
          <w:b/>
          <w:bCs/>
          <w14:ligatures w14:val="none"/>
        </w:rPr>
        <w:t> </w:t>
      </w:r>
    </w:p>
    <w:p w14:paraId="599C99D0" w14:textId="23A1DB62" w:rsidR="00820FE6" w:rsidRDefault="00820FE6" w:rsidP="00083445">
      <w:pPr>
        <w:widowControl w:val="0"/>
        <w:spacing w:line="288" w:lineRule="auto"/>
        <w:jc w:val="both"/>
        <w:rPr>
          <w:rFonts w:ascii="Times New Roman" w:hAnsi="Times New Roman" w:cs="Times New Roman"/>
          <w:sz w:val="24"/>
          <w:szCs w:val="24"/>
          <w14:ligatures w14:val="none"/>
        </w:rPr>
      </w:pPr>
      <w:r>
        <w:rPr>
          <w:rFonts w:ascii="Times New Roman" w:hAnsi="Times New Roman" w:cs="Times New Roman"/>
          <w:b/>
          <w:bCs/>
          <w:sz w:val="18"/>
          <w:szCs w:val="18"/>
          <w14:ligatures w14:val="none"/>
        </w:rPr>
        <w:t> </w:t>
      </w:r>
      <w:r>
        <w:rPr>
          <w:rFonts w:ascii="Times New Roman" w:hAnsi="Times New Roman" w:cs="Times New Roman"/>
          <w:b/>
          <w:bCs/>
          <w:sz w:val="24"/>
          <w:szCs w:val="24"/>
          <w14:ligatures w14:val="none"/>
        </w:rPr>
        <w:t xml:space="preserve">4. </w:t>
      </w:r>
      <w:r w:rsidR="00530CA5">
        <w:rPr>
          <w:rFonts w:ascii="Times New Roman" w:hAnsi="Times New Roman" w:cs="Times New Roman"/>
          <w:b/>
          <w:bCs/>
          <w:sz w:val="24"/>
          <w:szCs w:val="24"/>
          <w14:ligatures w14:val="none"/>
        </w:rPr>
        <w:t>CONCLUSIONS</w:t>
      </w:r>
      <w:r>
        <w:rPr>
          <w:rFonts w:ascii="Times New Roman" w:hAnsi="Times New Roman" w:cs="Times New Roman"/>
          <w:b/>
          <w:bCs/>
          <w:sz w:val="24"/>
          <w:szCs w:val="24"/>
          <w14:ligatures w14:val="none"/>
        </w:rPr>
        <w:t xml:space="preserve"> </w:t>
      </w:r>
    </w:p>
    <w:p w14:paraId="50F103AE" w14:textId="483F08EA" w:rsidR="0074202F" w:rsidRDefault="00530CA5" w:rsidP="00083445">
      <w:pPr>
        <w:widowControl w:val="0"/>
        <w:spacing w:line="288" w:lineRule="auto"/>
        <w:jc w:val="both"/>
        <w:rPr>
          <w:rFonts w:ascii="Times New Roman" w:hAnsi="Times New Roman" w:cs="Times New Roman"/>
          <w:sz w:val="18"/>
          <w:szCs w:val="18"/>
          <w14:ligatures w14:val="none"/>
        </w:rPr>
      </w:pPr>
      <w:r w:rsidRPr="00A7029A">
        <w:rPr>
          <w:rFonts w:ascii="Times New Roman" w:hAnsi="Times New Roman" w:cs="Times New Roman"/>
          <w:sz w:val="18"/>
          <w:szCs w:val="18"/>
          <w14:ligatures w14:val="none"/>
        </w:rPr>
        <w:t>The conclusion is a text of 1-2 paragraphs, including the numerical results and short comments of the study. At the end of this text, the most important and striking results, i.e. highlights of the study should be given in the box with 2-5 short sentences</w:t>
      </w:r>
      <w:r w:rsidR="00820FE6">
        <w:rPr>
          <w:rFonts w:ascii="Times New Roman" w:hAnsi="Times New Roman" w:cs="Times New Roman"/>
          <w:sz w:val="18"/>
          <w:szCs w:val="18"/>
          <w14:ligatures w14:val="none"/>
        </w:rPr>
        <w:t>.</w:t>
      </w:r>
    </w:p>
    <w:tbl>
      <w:tblPr>
        <w:tblStyle w:val="TableGrid"/>
        <w:tblW w:w="0" w:type="auto"/>
        <w:tblBorders>
          <w:top w:val="single" w:sz="18" w:space="0" w:color="4472C4" w:themeColor="accent1"/>
          <w:bottom w:val="single" w:sz="18" w:space="0" w:color="4472C4" w:themeColor="accent1"/>
          <w:insideH w:val="none" w:sz="0" w:space="0" w:color="auto"/>
          <w:insideV w:val="none" w:sz="0" w:space="0" w:color="auto"/>
        </w:tblBorders>
        <w:tblLook w:val="04A0" w:firstRow="1" w:lastRow="0" w:firstColumn="1" w:lastColumn="0" w:noHBand="0" w:noVBand="1"/>
      </w:tblPr>
      <w:tblGrid>
        <w:gridCol w:w="5081"/>
      </w:tblGrid>
      <w:tr w:rsidR="0074202F" w14:paraId="35CDCCCB" w14:textId="77777777" w:rsidTr="00AD1D97">
        <w:tc>
          <w:tcPr>
            <w:tcW w:w="5081" w:type="dxa"/>
            <w:tcBorders>
              <w:top w:val="single" w:sz="12" w:space="0" w:color="4472C4" w:themeColor="accent1"/>
              <w:bottom w:val="single" w:sz="12" w:space="0" w:color="4472C4" w:themeColor="accent1"/>
            </w:tcBorders>
            <w:shd w:val="clear" w:color="auto" w:fill="D9D9D9" w:themeFill="background1" w:themeFillShade="D9"/>
          </w:tcPr>
          <w:p w14:paraId="17C5F17D" w14:textId="430EAB13" w:rsidR="00530CA5" w:rsidRDefault="00530CA5" w:rsidP="00530CA5">
            <w:pPr>
              <w:widowControl w:val="0"/>
              <w:ind w:left="278" w:hanging="278"/>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 xml:space="preserve">In this </w:t>
            </w:r>
            <w:r>
              <w:rPr>
                <w:rFonts w:ascii="Times New Roman" w:hAnsi="Times New Roman" w:cs="Times New Roman"/>
                <w:sz w:val="18"/>
                <w:szCs w:val="18"/>
                <w14:ligatures w14:val="none"/>
              </w:rPr>
              <w:t>box</w:t>
            </w:r>
            <w:r>
              <w:rPr>
                <w:rFonts w:ascii="Times New Roman" w:hAnsi="Times New Roman" w:cs="Times New Roman"/>
                <w:sz w:val="18"/>
                <w:szCs w:val="18"/>
                <w14:ligatures w14:val="none"/>
              </w:rPr>
              <w:t xml:space="preserve"> </w:t>
            </w:r>
          </w:p>
          <w:p w14:paraId="1FCDF9B7" w14:textId="77777777" w:rsidR="00530CA5" w:rsidRDefault="00530CA5" w:rsidP="00530CA5">
            <w:pPr>
              <w:widowControl w:val="0"/>
              <w:ind w:left="278" w:hanging="278"/>
              <w:jc w:val="both"/>
              <w:rPr>
                <w:rFonts w:ascii="Times New Roman" w:hAnsi="Times New Roman" w:cs="Times New Roman"/>
                <w:sz w:val="18"/>
                <w:szCs w:val="18"/>
                <w14:ligatures w14:val="none"/>
              </w:rPr>
            </w:pPr>
            <w:r>
              <w:rPr>
                <w:rFonts w:ascii="Symbol" w:hAnsi="Symbol"/>
                <w:lang w:val="x-none"/>
              </w:rPr>
              <w:t>·</w:t>
            </w:r>
            <w:r>
              <w:t> </w:t>
            </w:r>
            <w:r>
              <w:rPr>
                <w:rFonts w:ascii="Times New Roman" w:hAnsi="Times New Roman" w:cs="Times New Roman"/>
                <w:sz w:val="18"/>
                <w:szCs w:val="18"/>
                <w14:ligatures w14:val="none"/>
              </w:rPr>
              <w:t xml:space="preserve">The most important and striking results of the study </w:t>
            </w:r>
          </w:p>
          <w:p w14:paraId="101FFA30" w14:textId="6D7EE252" w:rsidR="0074202F" w:rsidRPr="0074202F" w:rsidRDefault="00530CA5" w:rsidP="00530CA5">
            <w:pPr>
              <w:widowControl w:val="0"/>
              <w:ind w:left="278" w:hanging="278"/>
              <w:jc w:val="both"/>
              <w:rPr>
                <w:rFonts w:ascii="Times New Roman" w:hAnsi="Times New Roman" w:cs="Times New Roman"/>
                <w:sz w:val="18"/>
                <w:szCs w:val="18"/>
                <w14:ligatures w14:val="none"/>
              </w:rPr>
            </w:pPr>
            <w:r>
              <w:rPr>
                <w:rFonts w:ascii="Symbol" w:hAnsi="Symbol"/>
                <w:lang w:val="x-none"/>
              </w:rPr>
              <w:t>·</w:t>
            </w:r>
            <w:r>
              <w:t> </w:t>
            </w:r>
            <w:r>
              <w:rPr>
                <w:rFonts w:ascii="Times New Roman" w:hAnsi="Times New Roman" w:cs="Times New Roman"/>
                <w:sz w:val="18"/>
                <w:szCs w:val="18"/>
                <w14:ligatures w14:val="none"/>
              </w:rPr>
              <w:t xml:space="preserve">Should be given in 2-5 short sentences. </w:t>
            </w:r>
          </w:p>
        </w:tc>
      </w:tr>
    </w:tbl>
    <w:p w14:paraId="5ACFD70E" w14:textId="77777777" w:rsidR="00083445" w:rsidRDefault="00820FE6" w:rsidP="00083445">
      <w:pPr>
        <w:widowControl w:val="0"/>
        <w:spacing w:line="288" w:lineRule="auto"/>
        <w:jc w:val="both"/>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75F5D448" w14:textId="7BAF4E09" w:rsidR="00820FE6" w:rsidRDefault="00530CA5" w:rsidP="00083445">
      <w:pPr>
        <w:widowControl w:val="0"/>
        <w:spacing w:line="288" w:lineRule="auto"/>
        <w:jc w:val="both"/>
        <w:rPr>
          <w:rFonts w:ascii="Times New Roman" w:hAnsi="Times New Roman" w:cs="Times New Roman"/>
          <w:sz w:val="18"/>
          <w:szCs w:val="18"/>
          <w14:ligatures w14:val="none"/>
        </w:rPr>
      </w:pPr>
      <w:r w:rsidRPr="00A7029A">
        <w:rPr>
          <w:rFonts w:ascii="Times New Roman" w:hAnsi="Times New Roman" w:cs="Times New Roman"/>
          <w:b/>
          <w:bCs/>
          <w:sz w:val="24"/>
          <w:szCs w:val="24"/>
          <w14:ligatures w14:val="none"/>
        </w:rPr>
        <w:t>Acknowledgement</w:t>
      </w:r>
      <w:r w:rsidR="00820FE6">
        <w:rPr>
          <w:rFonts w:ascii="Times New Roman" w:hAnsi="Times New Roman" w:cs="Times New Roman"/>
          <w:b/>
          <w:bCs/>
          <w:sz w:val="24"/>
          <w:szCs w:val="24"/>
          <w14:ligatures w14:val="none"/>
        </w:rPr>
        <w:t xml:space="preserve"> </w:t>
      </w:r>
    </w:p>
    <w:p w14:paraId="72DDB7F4" w14:textId="2987E21E" w:rsidR="00820FE6" w:rsidRDefault="00530CA5" w:rsidP="00530CA5">
      <w:pPr>
        <w:widowControl w:val="0"/>
        <w:spacing w:line="288" w:lineRule="auto"/>
        <w:jc w:val="both"/>
        <w:rPr>
          <w:rFonts w:ascii="Times New Roman" w:hAnsi="Times New Roman" w:cs="Times New Roman"/>
          <w:sz w:val="18"/>
          <w:szCs w:val="18"/>
          <w14:ligatures w14:val="none"/>
        </w:rPr>
      </w:pPr>
      <w:r w:rsidRPr="00A7029A">
        <w:rPr>
          <w:rFonts w:ascii="Times New Roman" w:hAnsi="Times New Roman" w:cs="Times New Roman"/>
          <w:sz w:val="18"/>
          <w:szCs w:val="18"/>
          <w14:ligatures w14:val="none"/>
        </w:rPr>
        <w:t xml:space="preserve">Persons or institutions who do not deserve to be included as a writer with limited contributions to the study in terms of measurements or discussion etc can be acknowledged under </w:t>
      </w:r>
      <w:r>
        <w:rPr>
          <w:rFonts w:ascii="Times New Roman" w:hAnsi="Times New Roman" w:cs="Times New Roman"/>
          <w:sz w:val="18"/>
          <w:szCs w:val="18"/>
          <w14:ligatures w14:val="none"/>
        </w:rPr>
        <w:t>this</w:t>
      </w:r>
      <w:r w:rsidRPr="00A7029A">
        <w:rPr>
          <w:rFonts w:ascii="Times New Roman" w:hAnsi="Times New Roman" w:cs="Times New Roman"/>
          <w:sz w:val="18"/>
          <w:szCs w:val="18"/>
          <w14:ligatures w14:val="none"/>
        </w:rPr>
        <w:t xml:space="preserve"> separate heading</w:t>
      </w:r>
      <w:r>
        <w:rPr>
          <w:rFonts w:ascii="Times New Roman" w:hAnsi="Times New Roman" w:cs="Times New Roman"/>
          <w:sz w:val="18"/>
          <w:szCs w:val="18"/>
          <w14:ligatures w14:val="none"/>
        </w:rPr>
        <w:t>. Since the financial support is already acknowledged in the first page, there is no need to re-acknowledge it here in this section</w:t>
      </w:r>
      <w:r w:rsidR="009740C4">
        <w:rPr>
          <w:rFonts w:ascii="Times New Roman" w:hAnsi="Times New Roman" w:cs="Times New Roman"/>
          <w:sz w:val="18"/>
          <w:szCs w:val="18"/>
          <w14:ligatures w14:val="none"/>
        </w:rPr>
        <w:t>.</w:t>
      </w:r>
    </w:p>
    <w:p w14:paraId="3EE6F7C3" w14:textId="77777777" w:rsidR="00820FE6" w:rsidRDefault="00820FE6" w:rsidP="00820FE6">
      <w:pPr>
        <w:widowControl w:val="0"/>
        <w:spacing w:after="0"/>
        <w:jc w:val="both"/>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w:t>
      </w:r>
    </w:p>
    <w:p w14:paraId="3DBBD1E0" w14:textId="420B3147" w:rsidR="00820FE6" w:rsidRDefault="00530CA5" w:rsidP="00083445">
      <w:pPr>
        <w:widowControl w:val="0"/>
        <w:spacing w:line="288" w:lineRule="auto"/>
        <w:jc w:val="both"/>
        <w:rPr>
          <w:rFonts w:ascii="Times New Roman" w:hAnsi="Times New Roman" w:cs="Times New Roman"/>
          <w:sz w:val="24"/>
          <w:szCs w:val="24"/>
          <w14:ligatures w14:val="none"/>
        </w:rPr>
      </w:pPr>
      <w:r>
        <w:rPr>
          <w:rFonts w:ascii="Times New Roman" w:hAnsi="Times New Roman" w:cs="Times New Roman"/>
          <w:b/>
          <w:bCs/>
          <w:sz w:val="24"/>
          <w:szCs w:val="24"/>
          <w14:ligatures w14:val="none"/>
        </w:rPr>
        <w:t>References</w:t>
      </w:r>
    </w:p>
    <w:p w14:paraId="114AE70D" w14:textId="6E691854" w:rsidR="0074202F" w:rsidRPr="0074202F" w:rsidRDefault="00820FE6" w:rsidP="0074202F">
      <w:pPr>
        <w:widowControl w:val="0"/>
        <w:spacing w:line="288" w:lineRule="auto"/>
        <w:ind w:left="426" w:hanging="426"/>
        <w:jc w:val="both"/>
        <w:rPr>
          <w:rFonts w:ascii="Times New Roman" w:hAnsi="Times New Roman" w:cs="Times New Roman"/>
          <w:sz w:val="18"/>
          <w:szCs w:val="18"/>
          <w14:ligatures w14:val="none"/>
        </w:rPr>
      </w:pPr>
      <w:r w:rsidRPr="0074202F">
        <w:rPr>
          <w:rFonts w:ascii="Times New Roman" w:hAnsi="Times New Roman" w:cs="Times New Roman"/>
          <w:sz w:val="18"/>
          <w:szCs w:val="18"/>
          <w14:ligatures w14:val="none"/>
        </w:rPr>
        <w:t>[1] </w:t>
      </w:r>
      <w:r w:rsidR="0074202F">
        <w:rPr>
          <w:rFonts w:ascii="Times New Roman" w:hAnsi="Times New Roman" w:cs="Times New Roman"/>
          <w:sz w:val="18"/>
          <w:szCs w:val="18"/>
          <w14:ligatures w14:val="none"/>
        </w:rPr>
        <w:tab/>
      </w:r>
      <w:r w:rsidR="00530CA5">
        <w:rPr>
          <w:rFonts w:ascii="Times New Roman" w:hAnsi="Times New Roman" w:cs="Times New Roman"/>
          <w:sz w:val="18"/>
          <w:szCs w:val="18"/>
          <w14:ligatures w14:val="none"/>
        </w:rPr>
        <w:t>F</w:t>
      </w:r>
      <w:r w:rsidR="0074202F" w:rsidRPr="0074202F">
        <w:rPr>
          <w:rFonts w:ascii="Times New Roman" w:hAnsi="Times New Roman" w:cs="Times New Roman"/>
          <w:sz w:val="18"/>
          <w:szCs w:val="18"/>
          <w14:ligatures w14:val="none"/>
        </w:rPr>
        <w:t>.</w:t>
      </w:r>
      <w:r w:rsidR="0074202F">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Lastname</w:t>
      </w:r>
      <w:r w:rsidR="0074202F">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N</w:t>
      </w:r>
      <w:r w:rsidR="0074202F">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Surname</w:t>
      </w:r>
      <w:r w:rsidR="0074202F">
        <w:rPr>
          <w:rFonts w:ascii="Times New Roman" w:hAnsi="Times New Roman" w:cs="Times New Roman"/>
          <w:sz w:val="18"/>
          <w:szCs w:val="18"/>
          <w14:ligatures w14:val="none"/>
        </w:rPr>
        <w:t>, “</w:t>
      </w:r>
      <w:r w:rsidR="00530CA5">
        <w:rPr>
          <w:rFonts w:ascii="Times New Roman" w:hAnsi="Times New Roman" w:cs="Times New Roman"/>
          <w:sz w:val="18"/>
          <w:szCs w:val="18"/>
          <w14:ligatures w14:val="none"/>
        </w:rPr>
        <w:t>Full name of the article</w:t>
      </w:r>
      <w:r w:rsidR="0074202F">
        <w:rPr>
          <w:rFonts w:ascii="Times New Roman" w:hAnsi="Times New Roman" w:cs="Times New Roman"/>
          <w:sz w:val="18"/>
          <w:szCs w:val="18"/>
          <w14:ligatures w14:val="none"/>
        </w:rPr>
        <w:t xml:space="preserve">”, </w:t>
      </w:r>
      <w:r w:rsidR="00530CA5">
        <w:rPr>
          <w:rFonts w:ascii="Times New Roman" w:hAnsi="Times New Roman" w:cs="Times New Roman"/>
          <w:i/>
          <w:iCs/>
          <w:sz w:val="18"/>
          <w:szCs w:val="18"/>
          <w14:ligatures w14:val="none"/>
        </w:rPr>
        <w:t>Full name of the Journal</w:t>
      </w:r>
      <w:r w:rsidR="0074202F">
        <w:rPr>
          <w:rFonts w:ascii="Times New Roman" w:hAnsi="Times New Roman" w:cs="Times New Roman"/>
          <w:sz w:val="18"/>
          <w:szCs w:val="18"/>
          <w14:ligatures w14:val="none"/>
        </w:rPr>
        <w:t xml:space="preserve">, </w:t>
      </w:r>
      <w:r w:rsidR="00530CA5">
        <w:rPr>
          <w:rFonts w:ascii="Times New Roman" w:hAnsi="Times New Roman" w:cs="Times New Roman"/>
          <w:b/>
          <w:bCs/>
          <w:sz w:val="18"/>
          <w:szCs w:val="18"/>
          <w14:ligatures w14:val="none"/>
        </w:rPr>
        <w:t>Vol</w:t>
      </w:r>
      <w:r w:rsidR="0074202F" w:rsidRPr="0074202F">
        <w:rPr>
          <w:rFonts w:ascii="Times New Roman" w:hAnsi="Times New Roman" w:cs="Times New Roman"/>
          <w:b/>
          <w:bCs/>
          <w:sz w:val="18"/>
          <w:szCs w:val="18"/>
          <w14:ligatures w14:val="none"/>
        </w:rPr>
        <w:t xml:space="preserve"> No</w:t>
      </w:r>
      <w:r w:rsidR="0074202F">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Issue</w:t>
      </w:r>
      <w:r w:rsidR="0074202F">
        <w:rPr>
          <w:rFonts w:ascii="Times New Roman" w:hAnsi="Times New Roman" w:cs="Times New Roman"/>
          <w:sz w:val="18"/>
          <w:szCs w:val="18"/>
          <w14:ligatures w14:val="none"/>
        </w:rPr>
        <w:t xml:space="preserve"> No), </w:t>
      </w:r>
      <w:r w:rsidR="00530CA5">
        <w:rPr>
          <w:rFonts w:ascii="Times New Roman" w:hAnsi="Times New Roman" w:cs="Times New Roman"/>
          <w:sz w:val="18"/>
          <w:szCs w:val="18"/>
          <w14:ligatures w14:val="none"/>
        </w:rPr>
        <w:t>Pp</w:t>
      </w:r>
      <w:r w:rsidR="0074202F">
        <w:rPr>
          <w:rFonts w:ascii="Times New Roman" w:hAnsi="Times New Roman" w:cs="Times New Roman"/>
          <w:sz w:val="18"/>
          <w:szCs w:val="18"/>
          <w14:ligatures w14:val="none"/>
        </w:rPr>
        <w:t>-</w:t>
      </w:r>
      <w:r w:rsidR="00530CA5">
        <w:rPr>
          <w:rFonts w:ascii="Times New Roman" w:hAnsi="Times New Roman" w:cs="Times New Roman"/>
          <w:sz w:val="18"/>
          <w:szCs w:val="18"/>
          <w14:ligatures w14:val="none"/>
        </w:rPr>
        <w:t>Pp</w:t>
      </w:r>
      <w:r w:rsidR="0074202F">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Year</w:t>
      </w:r>
      <w:r w:rsidR="0074202F">
        <w:rPr>
          <w:rFonts w:ascii="Times New Roman" w:hAnsi="Times New Roman" w:cs="Times New Roman"/>
          <w:sz w:val="18"/>
          <w:szCs w:val="18"/>
          <w14:ligatures w14:val="none"/>
        </w:rPr>
        <w:t xml:space="preserve">). </w:t>
      </w:r>
    </w:p>
    <w:p w14:paraId="696F56A3" w14:textId="400C12C8" w:rsidR="00820FE6" w:rsidRDefault="0074202F" w:rsidP="0074202F">
      <w:pPr>
        <w:widowControl w:val="0"/>
        <w:spacing w:line="288" w:lineRule="auto"/>
        <w:ind w:left="426" w:hanging="426"/>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 xml:space="preserve">[2] </w:t>
      </w:r>
      <w:r>
        <w:rPr>
          <w:rFonts w:ascii="Times New Roman" w:hAnsi="Times New Roman" w:cs="Times New Roman"/>
          <w:sz w:val="18"/>
          <w:szCs w:val="18"/>
          <w14:ligatures w14:val="none"/>
        </w:rPr>
        <w:tab/>
      </w:r>
      <w:r w:rsidR="00820FE6">
        <w:rPr>
          <w:rFonts w:ascii="Times New Roman" w:hAnsi="Times New Roman" w:cs="Times New Roman"/>
          <w:sz w:val="18"/>
          <w:szCs w:val="18"/>
          <w14:ligatures w14:val="none"/>
        </w:rPr>
        <w:t xml:space="preserve">M. Algueró, C. Alemany, L. Pardo, A.M. González, “Method for obtaining the full set of linear electric, mechanical, and electromechanical coefficients and all related losses of a piezoelectric ceramic.” </w:t>
      </w:r>
      <w:r w:rsidR="00820FE6">
        <w:rPr>
          <w:rFonts w:ascii="Times New Roman" w:hAnsi="Times New Roman" w:cs="Times New Roman"/>
          <w:i/>
          <w:iCs/>
          <w:sz w:val="18"/>
          <w:szCs w:val="18"/>
          <w14:ligatures w14:val="none"/>
        </w:rPr>
        <w:t>Journal of the American Ceramic Society</w:t>
      </w:r>
      <w:r w:rsidR="00820FE6">
        <w:rPr>
          <w:rFonts w:ascii="Times New Roman" w:hAnsi="Times New Roman" w:cs="Times New Roman"/>
          <w:b/>
          <w:bCs/>
          <w:sz w:val="18"/>
          <w:szCs w:val="18"/>
          <w14:ligatures w14:val="none"/>
        </w:rPr>
        <w:t xml:space="preserve">, 87 </w:t>
      </w:r>
      <w:r w:rsidR="00820FE6">
        <w:rPr>
          <w:rFonts w:ascii="Times New Roman" w:hAnsi="Times New Roman" w:cs="Times New Roman"/>
          <w:sz w:val="18"/>
          <w:szCs w:val="18"/>
          <w14:ligatures w14:val="none"/>
        </w:rPr>
        <w:t xml:space="preserve">(2), 209-215 (2004). </w:t>
      </w:r>
    </w:p>
    <w:p w14:paraId="476AD75C" w14:textId="09DBC009" w:rsidR="0074202F" w:rsidRDefault="00820FE6" w:rsidP="00294938">
      <w:pPr>
        <w:widowControl w:val="0"/>
        <w:spacing w:line="288" w:lineRule="auto"/>
        <w:ind w:left="426" w:hanging="426"/>
        <w:jc w:val="both"/>
        <w:rPr>
          <w:rFonts w:ascii="Times New Roman" w:hAnsi="Times New Roman" w:cs="Times New Roman"/>
          <w:sz w:val="18"/>
          <w:szCs w:val="18"/>
          <w14:ligatures w14:val="none"/>
        </w:rPr>
      </w:pPr>
      <w:r w:rsidRPr="0074202F">
        <w:rPr>
          <w:rFonts w:ascii="Times New Roman" w:hAnsi="Times New Roman" w:cs="Times New Roman"/>
          <w:sz w:val="18"/>
          <w:szCs w:val="18"/>
          <w14:ligatures w14:val="none"/>
        </w:rPr>
        <w:t>[</w:t>
      </w:r>
      <w:r w:rsidR="0074202F">
        <w:rPr>
          <w:rFonts w:ascii="Times New Roman" w:hAnsi="Times New Roman" w:cs="Times New Roman"/>
          <w:sz w:val="18"/>
          <w:szCs w:val="18"/>
          <w14:ligatures w14:val="none"/>
        </w:rPr>
        <w:t>3</w:t>
      </w:r>
      <w:r w:rsidRPr="0074202F">
        <w:rPr>
          <w:rFonts w:ascii="Times New Roman" w:hAnsi="Times New Roman" w:cs="Times New Roman"/>
          <w:sz w:val="18"/>
          <w:szCs w:val="18"/>
          <w14:ligatures w14:val="none"/>
        </w:rPr>
        <w:t>] </w:t>
      </w:r>
      <w:r w:rsidR="0074202F">
        <w:rPr>
          <w:rFonts w:ascii="Times New Roman" w:hAnsi="Times New Roman" w:cs="Times New Roman"/>
          <w:sz w:val="18"/>
          <w:szCs w:val="18"/>
          <w14:ligatures w14:val="none"/>
        </w:rPr>
        <w:tab/>
      </w:r>
      <w:r w:rsidR="00530CA5">
        <w:rPr>
          <w:rFonts w:ascii="Times New Roman" w:hAnsi="Times New Roman" w:cs="Times New Roman"/>
          <w:sz w:val="18"/>
          <w:szCs w:val="18"/>
          <w14:ligatures w14:val="none"/>
        </w:rPr>
        <w:t>N. Surname</w:t>
      </w:r>
      <w:r w:rsidR="0074202F">
        <w:rPr>
          <w:rFonts w:ascii="Times New Roman" w:hAnsi="Times New Roman" w:cs="Times New Roman"/>
          <w:sz w:val="18"/>
          <w:szCs w:val="18"/>
          <w14:ligatures w14:val="none"/>
        </w:rPr>
        <w:t>,</w:t>
      </w:r>
      <w:r w:rsidR="00294938">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Chapter title</w:t>
      </w:r>
      <w:r w:rsidR="00294938">
        <w:rPr>
          <w:rFonts w:ascii="Times New Roman" w:hAnsi="Times New Roman" w:cs="Times New Roman"/>
          <w:sz w:val="18"/>
          <w:szCs w:val="18"/>
          <w14:ligatures w14:val="none"/>
        </w:rPr>
        <w:t xml:space="preserve">” </w:t>
      </w:r>
      <w:r w:rsidR="00530CA5">
        <w:rPr>
          <w:rFonts w:ascii="Times New Roman" w:hAnsi="Times New Roman" w:cs="Times New Roman"/>
          <w:i/>
          <w:iCs/>
          <w:sz w:val="18"/>
          <w:szCs w:val="18"/>
          <w14:ligatures w14:val="none"/>
        </w:rPr>
        <w:t>Full Name of the Book</w:t>
      </w:r>
      <w:r w:rsidR="00294938">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F.</w:t>
      </w:r>
      <w:r w:rsidR="00294938">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Lastname</w:t>
      </w:r>
      <w:r w:rsidR="00294938">
        <w:rPr>
          <w:rFonts w:ascii="Times New Roman" w:hAnsi="Times New Roman" w:cs="Times New Roman"/>
          <w:sz w:val="18"/>
          <w:szCs w:val="18"/>
          <w14:ligatures w14:val="none"/>
        </w:rPr>
        <w:t xml:space="preserve"> (Edit</w:t>
      </w:r>
      <w:r w:rsidR="00530CA5">
        <w:rPr>
          <w:rFonts w:ascii="Times New Roman" w:hAnsi="Times New Roman" w:cs="Times New Roman"/>
          <w:sz w:val="18"/>
          <w:szCs w:val="18"/>
          <w14:ligatures w14:val="none"/>
        </w:rPr>
        <w:t>o</w:t>
      </w:r>
      <w:r w:rsidR="00294938">
        <w:rPr>
          <w:rFonts w:ascii="Times New Roman" w:hAnsi="Times New Roman" w:cs="Times New Roman"/>
          <w:sz w:val="18"/>
          <w:szCs w:val="18"/>
          <w14:ligatures w14:val="none"/>
        </w:rPr>
        <w:t xml:space="preserve">r), </w:t>
      </w:r>
      <w:r w:rsidR="00530CA5">
        <w:rPr>
          <w:rFonts w:ascii="Times New Roman" w:hAnsi="Times New Roman" w:cs="Times New Roman"/>
          <w:sz w:val="18"/>
          <w:szCs w:val="18"/>
          <w14:ligatures w14:val="none"/>
        </w:rPr>
        <w:t>Publisher</w:t>
      </w:r>
      <w:r w:rsidR="00294938">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Pp-Pp</w:t>
      </w:r>
      <w:r w:rsidR="00294938">
        <w:rPr>
          <w:rFonts w:ascii="Times New Roman" w:hAnsi="Times New Roman" w:cs="Times New Roman"/>
          <w:sz w:val="18"/>
          <w:szCs w:val="18"/>
          <w14:ligatures w14:val="none"/>
        </w:rPr>
        <w:t xml:space="preserve"> (</w:t>
      </w:r>
      <w:r w:rsidR="00530CA5">
        <w:rPr>
          <w:rFonts w:ascii="Times New Roman" w:hAnsi="Times New Roman" w:cs="Times New Roman"/>
          <w:sz w:val="18"/>
          <w:szCs w:val="18"/>
          <w14:ligatures w14:val="none"/>
        </w:rPr>
        <w:t>Year</w:t>
      </w:r>
      <w:r w:rsidR="00294938">
        <w:rPr>
          <w:rFonts w:ascii="Times New Roman" w:hAnsi="Times New Roman" w:cs="Times New Roman"/>
          <w:sz w:val="18"/>
          <w:szCs w:val="18"/>
          <w14:ligatures w14:val="none"/>
        </w:rPr>
        <w:t>).</w:t>
      </w:r>
    </w:p>
    <w:p w14:paraId="6F5BAA5E" w14:textId="185F8E6F" w:rsidR="00820FE6" w:rsidRDefault="0074202F" w:rsidP="006215EE">
      <w:pPr>
        <w:widowControl w:val="0"/>
        <w:spacing w:line="288" w:lineRule="auto"/>
        <w:ind w:left="426" w:hanging="426"/>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[4]</w:t>
      </w:r>
      <w:r w:rsidR="006215EE">
        <w:rPr>
          <w:rFonts w:ascii="Times New Roman" w:hAnsi="Times New Roman" w:cs="Times New Roman"/>
          <w:sz w:val="18"/>
          <w:szCs w:val="18"/>
          <w14:ligatures w14:val="none"/>
        </w:rPr>
        <w:tab/>
      </w:r>
      <w:r w:rsidR="00820FE6">
        <w:rPr>
          <w:rFonts w:ascii="Times New Roman" w:hAnsi="Times New Roman" w:cs="Times New Roman"/>
          <w:sz w:val="18"/>
          <w:szCs w:val="18"/>
          <w14:ligatures w14:val="none"/>
        </w:rPr>
        <w:t xml:space="preserve">D. Damjanovic, “Lead-based piezoelectric materials” in </w:t>
      </w:r>
      <w:r w:rsidR="00820FE6">
        <w:rPr>
          <w:rFonts w:ascii="Times New Roman" w:hAnsi="Times New Roman" w:cs="Times New Roman"/>
          <w:i/>
          <w:iCs/>
          <w:sz w:val="18"/>
          <w:szCs w:val="18"/>
          <w14:ligatures w14:val="none"/>
        </w:rPr>
        <w:t xml:space="preserve">Piezoelectric and Acoustic Materials for Transducer Applications. </w:t>
      </w:r>
      <w:r w:rsidR="00820FE6">
        <w:rPr>
          <w:rFonts w:ascii="Times New Roman" w:hAnsi="Times New Roman" w:cs="Times New Roman"/>
          <w:sz w:val="18"/>
          <w:szCs w:val="18"/>
          <w14:ligatures w14:val="none"/>
        </w:rPr>
        <w:t xml:space="preserve">A. Safari, E. K. Akdoğan (editors), Springer, 59-79 (2008). </w:t>
      </w:r>
    </w:p>
    <w:p w14:paraId="2AA3BB5B" w14:textId="0FE0A40C" w:rsidR="00820FE6" w:rsidRDefault="00820FE6" w:rsidP="00294938">
      <w:pPr>
        <w:widowControl w:val="0"/>
        <w:spacing w:line="288" w:lineRule="auto"/>
        <w:ind w:left="426" w:hanging="426"/>
        <w:jc w:val="both"/>
        <w:rPr>
          <w:rFonts w:ascii="Times New Roman" w:hAnsi="Times New Roman" w:cs="Times New Roman"/>
          <w:sz w:val="18"/>
          <w:szCs w:val="18"/>
          <w14:ligatures w14:val="none"/>
        </w:rPr>
      </w:pPr>
      <w:r>
        <w:rPr>
          <w:rFonts w:ascii="Times New Roman" w:hAnsi="Times New Roman" w:cs="Times New Roman"/>
          <w:sz w:val="18"/>
          <w:szCs w:val="18"/>
        </w:rPr>
        <w:t>[</w:t>
      </w:r>
      <w:r w:rsidR="00294938">
        <w:rPr>
          <w:rFonts w:ascii="Times New Roman" w:hAnsi="Times New Roman" w:cs="Times New Roman"/>
          <w:sz w:val="18"/>
          <w:szCs w:val="18"/>
        </w:rPr>
        <w:t>5</w:t>
      </w:r>
      <w:r w:rsidRPr="00294938">
        <w:rPr>
          <w:rFonts w:ascii="Times New Roman" w:hAnsi="Times New Roman" w:cs="Times New Roman"/>
          <w:sz w:val="18"/>
          <w:szCs w:val="18"/>
          <w14:ligatures w14:val="none"/>
        </w:rPr>
        <w:t>]</w:t>
      </w:r>
      <w:r>
        <w:t> </w:t>
      </w:r>
      <w:r w:rsidR="00294938">
        <w:tab/>
      </w:r>
      <w:r>
        <w:rPr>
          <w:rFonts w:ascii="Times New Roman" w:hAnsi="Times New Roman" w:cs="Times New Roman"/>
          <w:sz w:val="18"/>
          <w:szCs w:val="18"/>
          <w14:ligatures w14:val="none"/>
        </w:rPr>
        <w:t xml:space="preserve">IEEE, 1988. Standard on </w:t>
      </w:r>
      <w:r w:rsidR="00294938">
        <w:rPr>
          <w:rFonts w:ascii="Times New Roman" w:hAnsi="Times New Roman" w:cs="Times New Roman"/>
          <w:sz w:val="18"/>
          <w:szCs w:val="18"/>
          <w14:ligatures w14:val="none"/>
        </w:rPr>
        <w:t>P</w:t>
      </w:r>
      <w:r>
        <w:rPr>
          <w:rFonts w:ascii="Times New Roman" w:hAnsi="Times New Roman" w:cs="Times New Roman"/>
          <w:sz w:val="18"/>
          <w:szCs w:val="18"/>
          <w14:ligatures w14:val="none"/>
        </w:rPr>
        <w:t xml:space="preserve">iezoelectricity. </w:t>
      </w:r>
      <w:r>
        <w:rPr>
          <w:rFonts w:ascii="Times New Roman" w:hAnsi="Times New Roman" w:cs="Times New Roman"/>
          <w:i/>
          <w:iCs/>
          <w:sz w:val="18"/>
          <w:szCs w:val="18"/>
          <w14:ligatures w14:val="none"/>
        </w:rPr>
        <w:t>https://ieeexplore.ieee.org/document/26560</w:t>
      </w:r>
      <w:r>
        <w:rPr>
          <w:rFonts w:ascii="Times New Roman" w:hAnsi="Times New Roman" w:cs="Times New Roman"/>
          <w:sz w:val="18"/>
          <w:szCs w:val="18"/>
          <w14:ligatures w14:val="none"/>
        </w:rPr>
        <w:t xml:space="preserve"> (erişim tarihi: 01/01/2020). </w:t>
      </w:r>
    </w:p>
    <w:p w14:paraId="6657586A" w14:textId="77777777" w:rsidR="00820FE6" w:rsidRDefault="00820FE6" w:rsidP="00083445">
      <w:pPr>
        <w:widowControl w:val="0"/>
        <w:spacing w:line="288" w:lineRule="auto"/>
        <w:rPr>
          <w14:ligatures w14:val="none"/>
        </w:rPr>
      </w:pPr>
      <w:r>
        <w:rPr>
          <w14:ligatures w14:val="none"/>
        </w:rPr>
        <w:t> </w:t>
      </w:r>
    </w:p>
    <w:p w14:paraId="7A7705F5" w14:textId="3FE7C9DA" w:rsidR="00820FE6" w:rsidRDefault="00820FE6" w:rsidP="00083445">
      <w:pPr>
        <w:widowControl w:val="0"/>
        <w:spacing w:line="288" w:lineRule="auto"/>
        <w:jc w:val="both"/>
        <w:rPr>
          <w:rFonts w:ascii="Times New Roman" w:hAnsi="Times New Roman" w:cs="Times New Roman"/>
          <w:b/>
          <w:bCs/>
          <w:sz w:val="18"/>
          <w:szCs w:val="18"/>
          <w14:ligatures w14:val="none"/>
        </w:rPr>
      </w:pPr>
    </w:p>
    <w:p w14:paraId="432C7314" w14:textId="77777777" w:rsidR="00820FE6" w:rsidRDefault="00820FE6" w:rsidP="00820FE6">
      <w:pPr>
        <w:widowControl w:val="0"/>
        <w:rPr>
          <w14:ligatures w14:val="none"/>
        </w:rPr>
      </w:pPr>
      <w:r>
        <w:rPr>
          <w14:ligatures w14:val="none"/>
        </w:rPr>
        <w:t> </w:t>
      </w:r>
    </w:p>
    <w:p w14:paraId="053465AD" w14:textId="77777777" w:rsidR="00820FE6" w:rsidRDefault="00820FE6" w:rsidP="00820FE6">
      <w:pPr>
        <w:widowControl w:val="0"/>
        <w:rPr>
          <w14:ligatures w14:val="none"/>
        </w:rPr>
      </w:pPr>
      <w:r>
        <w:rPr>
          <w14:ligatures w14:val="none"/>
        </w:rPr>
        <w:t> </w:t>
      </w:r>
    </w:p>
    <w:p w14:paraId="2E868B2A" w14:textId="77777777" w:rsidR="00820FE6" w:rsidRDefault="00820FE6" w:rsidP="00820FE6">
      <w:pPr>
        <w:widowControl w:val="0"/>
        <w:spacing w:line="286" w:lineRule="auto"/>
        <w:rPr>
          <w14:ligatures w14:val="none"/>
        </w:rPr>
      </w:pPr>
    </w:p>
    <w:p w14:paraId="5BBA186E" w14:textId="77777777" w:rsidR="00820FE6" w:rsidRDefault="00820FE6" w:rsidP="00820FE6">
      <w:pPr>
        <w:widowControl w:val="0"/>
        <w:spacing w:line="286" w:lineRule="auto"/>
        <w:rPr>
          <w14:ligatures w14:val="none"/>
        </w:rPr>
      </w:pPr>
    </w:p>
    <w:p w14:paraId="74B34AD5" w14:textId="77777777" w:rsidR="00820FE6" w:rsidRDefault="00820FE6" w:rsidP="00820FE6">
      <w:pPr>
        <w:widowControl w:val="0"/>
        <w:spacing w:line="286" w:lineRule="auto"/>
        <w:rPr>
          <w14:ligatures w14:val="none"/>
        </w:rPr>
      </w:pPr>
    </w:p>
    <w:p w14:paraId="56A7225D" w14:textId="77777777" w:rsidR="00820FE6" w:rsidRDefault="00820FE6" w:rsidP="00820FE6">
      <w:pPr>
        <w:widowControl w:val="0"/>
        <w:spacing w:line="286" w:lineRule="auto"/>
        <w:rPr>
          <w14:ligatures w14:val="none"/>
        </w:rPr>
      </w:pPr>
    </w:p>
    <w:p w14:paraId="3C147FC0" w14:textId="77777777" w:rsidR="00820FE6" w:rsidRDefault="00820FE6" w:rsidP="00820FE6">
      <w:pPr>
        <w:widowControl w:val="0"/>
        <w:spacing w:line="286" w:lineRule="auto"/>
        <w:rPr>
          <w14:ligatures w14:val="none"/>
        </w:rPr>
      </w:pPr>
    </w:p>
    <w:p w14:paraId="3501D4AD" w14:textId="77777777" w:rsidR="00820FE6" w:rsidRDefault="00820FE6" w:rsidP="00820FE6">
      <w:pPr>
        <w:widowControl w:val="0"/>
        <w:spacing w:line="286" w:lineRule="auto"/>
        <w:rPr>
          <w14:ligatures w14:val="none"/>
        </w:rPr>
      </w:pPr>
    </w:p>
    <w:p w14:paraId="5C3023A5" w14:textId="77777777" w:rsidR="00820FE6" w:rsidRDefault="00820FE6" w:rsidP="00820FE6">
      <w:pPr>
        <w:widowControl w:val="0"/>
        <w:spacing w:line="286" w:lineRule="auto"/>
        <w:rPr>
          <w14:ligatures w14:val="none"/>
        </w:rPr>
      </w:pPr>
    </w:p>
    <w:p w14:paraId="160BD7E6" w14:textId="77777777" w:rsidR="00820FE6" w:rsidRDefault="00820FE6" w:rsidP="00820FE6">
      <w:pPr>
        <w:widowControl w:val="0"/>
        <w:spacing w:line="286" w:lineRule="auto"/>
        <w:rPr>
          <w14:ligatures w14:val="none"/>
        </w:rPr>
      </w:pPr>
    </w:p>
    <w:p w14:paraId="71B0718A" w14:textId="77777777" w:rsidR="00820FE6" w:rsidRDefault="00820FE6" w:rsidP="00820FE6">
      <w:pPr>
        <w:widowControl w:val="0"/>
        <w:spacing w:line="286" w:lineRule="auto"/>
        <w:rPr>
          <w14:ligatures w14:val="none"/>
        </w:rPr>
      </w:pPr>
    </w:p>
    <w:p w14:paraId="4CDD5B74" w14:textId="77777777" w:rsidR="00820FE6" w:rsidRDefault="00820FE6" w:rsidP="00820FE6">
      <w:pPr>
        <w:widowControl w:val="0"/>
        <w:spacing w:line="286" w:lineRule="auto"/>
        <w:rPr>
          <w14:ligatures w14:val="none"/>
        </w:rPr>
      </w:pPr>
    </w:p>
    <w:p w14:paraId="1D612B8E" w14:textId="77777777" w:rsidR="00820FE6" w:rsidRDefault="00820FE6" w:rsidP="00820FE6">
      <w:pPr>
        <w:widowControl w:val="0"/>
        <w:spacing w:line="286" w:lineRule="auto"/>
        <w:rPr>
          <w14:ligatures w14:val="none"/>
        </w:rPr>
      </w:pPr>
    </w:p>
    <w:p w14:paraId="114F2E57" w14:textId="630A4E0D" w:rsidR="00820FE6" w:rsidRDefault="00820FE6" w:rsidP="00820FE6">
      <w:pPr>
        <w:widowControl w:val="0"/>
        <w:spacing w:line="286" w:lineRule="auto"/>
        <w:rPr>
          <w14:ligatures w14:val="none"/>
        </w:rPr>
      </w:pPr>
      <w:r>
        <w:rPr>
          <w14:ligatures w14:val="none"/>
        </w:rPr>
        <w:t> </w:t>
      </w:r>
    </w:p>
    <w:p w14:paraId="3A5199F3" w14:textId="77777777" w:rsidR="007D4C27" w:rsidRDefault="007D4C27" w:rsidP="00820FE6">
      <w:pPr>
        <w:spacing w:line="286" w:lineRule="auto"/>
      </w:pPr>
    </w:p>
    <w:sectPr w:rsidR="007D4C27" w:rsidSect="009E1EE7">
      <w:pgSz w:w="11906" w:h="16838" w:code="9"/>
      <w:pgMar w:top="1701" w:right="720" w:bottom="1134" w:left="720"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51FA7" w14:textId="77777777" w:rsidR="006D03F4" w:rsidRDefault="006D03F4" w:rsidP="00CD12AD">
      <w:pPr>
        <w:spacing w:after="0" w:line="240" w:lineRule="auto"/>
      </w:pPr>
      <w:r>
        <w:separator/>
      </w:r>
    </w:p>
  </w:endnote>
  <w:endnote w:type="continuationSeparator" w:id="0">
    <w:p w14:paraId="65DD73B1" w14:textId="77777777" w:rsidR="006D03F4" w:rsidRDefault="006D03F4" w:rsidP="00CD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260174"/>
      <w:docPartObj>
        <w:docPartGallery w:val="Page Numbers (Bottom of Page)"/>
        <w:docPartUnique/>
      </w:docPartObj>
    </w:sdtPr>
    <w:sdtEndPr>
      <w:rPr>
        <w:noProof/>
      </w:rPr>
    </w:sdtEndPr>
    <w:sdtContent>
      <w:p w14:paraId="3ED6A0D5" w14:textId="6660BFF6" w:rsidR="000A425C" w:rsidRDefault="003941B3">
        <w:pPr>
          <w:pStyle w:val="Footer"/>
          <w:jc w:val="right"/>
        </w:pPr>
        <w:r w:rsidRPr="003941B3">
          <w:rPr>
            <w:rFonts w:ascii="Times New Roman" w:hAnsi="Times New Roman" w:cs="Times New Roman"/>
            <w:noProof/>
            <w:sz w:val="18"/>
            <w:szCs w:val="18"/>
          </w:rPr>
          <mc:AlternateContent>
            <mc:Choice Requires="wps">
              <w:drawing>
                <wp:anchor distT="36576" distB="36576" distL="36576" distR="36576" simplePos="0" relativeHeight="251656704" behindDoc="0" locked="0" layoutInCell="1" allowOverlap="1" wp14:anchorId="63DC5170" wp14:editId="21B5E5D9">
                  <wp:simplePos x="0" y="0"/>
                  <wp:positionH relativeFrom="margin">
                    <wp:posOffset>0</wp:posOffset>
                  </wp:positionH>
                  <wp:positionV relativeFrom="paragraph">
                    <wp:posOffset>60960</wp:posOffset>
                  </wp:positionV>
                  <wp:extent cx="6309995" cy="208280"/>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082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4F380E" w14:textId="173BF53B" w:rsidR="000A425C" w:rsidRDefault="000A425C" w:rsidP="000A425C">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Seramik - Journal of the Turkish Ceramics Society, </w:t>
                              </w:r>
                              <w:r w:rsidR="003941B3">
                                <w:rPr>
                                  <w:rFonts w:ascii="Times New Roman" w:hAnsi="Times New Roman" w:cs="Times New Roman"/>
                                  <w:i/>
                                  <w:iCs/>
                                  <w:sz w:val="18"/>
                                  <w:szCs w:val="18"/>
                                  <w14:ligatures w14:val="none"/>
                                </w:rPr>
                                <w:t>, V (N) p-p (YYYY)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C5170" id="_x0000_t202" coordsize="21600,21600" o:spt="202" path="m,l,21600r21600,l21600,xe">
                  <v:stroke joinstyle="miter"/>
                  <v:path gradientshapeok="t" o:connecttype="rect"/>
                </v:shapetype>
                <v:shape id="Text Box 6" o:spid="_x0000_s1034" type="#_x0000_t202" style="position:absolute;left:0;text-align:left;margin-left:0;margin-top:4.8pt;width:496.85pt;height:16.4pt;z-index:251656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Ae9QEAANsDAAAOAAAAZHJzL2Uyb0RvYy54bWysU8Fu2zAMvQ/YPwi6L3ZSNEuMOEXXosOA&#10;bh3Q7gMYWY6F2aJGKbGzrx8lp2m23opdBJGinvjeo1ZXQ9eKvSZv0JZyOsml0FZhZey2lD+e7j4s&#10;pPABbAUtWl3Kg/byav3+3ap3hZ5hg22lSTCI9UXvStmE4Ios86rRHfgJOm35sEbqIHBI26wi6Bm9&#10;a7NZns+zHqlyhEp7z9nb8VCuE35daxUe6trrINpScm8hrZTWTVyz9QqKLYFrjDq2AW/oogNj+dET&#10;1C0EEDsyr6A6owg91mGisMuwro3SiQOzmeb/sHlswOnEhcXx7iST/3+w6tv+OwlTlXIuhYWOLXrS&#10;QxCfcBDzqE7vfMFFj47LwsBpdjkx9e4e1U8vLN40YLf6mgj7RkPF3U3jzezs6ojjI8im/4oVPwO7&#10;gAloqKmL0rEYgtHZpcPJmdiK4uT8Il8ul5dSKD6b5YvZIlmXQfF825EPnzV2Im5KSex8Qof9vQ+x&#10;GyieS+JjFu9M2yb3W/tXggvHjE7jc7wducT2RyJh2AxJtEQ0nm2wOjA5wnHC+EfwpkH6LUXP01VK&#10;/2sHpKVov1gW6GJ++ZEFD+cBnQeb8wCsYqhSBinG7U0YR3jnyGwbfmm0xOI1i1qbxPelq6MVPEFJ&#10;huO0xxE9j1PVy59c/wEAAP//AwBQSwMEFAAGAAgAAAAhANupgTTbAAAABQEAAA8AAABkcnMvZG93&#10;bnJldi54bWxMjzFPwzAUhHck/oP1kFgQdWirFoe8VBUSEkMX0rA7sUmi2s+R7Sbh32MmGE93uvuu&#10;OCzWsEn7MDhCeFplwDS1Tg3UIdTnt8dnYCFKUtI40gjfOsChvL0pZK7cTB96qmLHUgmFXCL0MY45&#10;56HttZVh5UZNyfty3sqYpO+48nJO5dbwdZbtuJUDpYVejvq11+2luloE6adKnMzJ1dTsPx8u9bx5&#10;F0fE+7vl+AIs6iX+heEXP6FDmZgadyUVmEFIRyKC2AFLphCbPbAGYbveAi8L/p++/AEAAP//AwBQ&#10;SwECLQAUAAYACAAAACEAtoM4kv4AAADhAQAAEwAAAAAAAAAAAAAAAAAAAAAAW0NvbnRlbnRfVHlw&#10;ZXNdLnhtbFBLAQItABQABgAIAAAAIQA4/SH/1gAAAJQBAAALAAAAAAAAAAAAAAAAAC8BAABfcmVs&#10;cy8ucmVsc1BLAQItABQABgAIAAAAIQD0CHAe9QEAANsDAAAOAAAAAAAAAAAAAAAAAC4CAABkcnMv&#10;ZTJvRG9jLnhtbFBLAQItABQABgAIAAAAIQDbqYE02wAAAAUBAAAPAAAAAAAAAAAAAAAAAE8EAABk&#10;cnMvZG93bnJldi54bWxQSwUGAAAAAAQABADzAAAAVwUAAAAA&#10;" filled="f" fillcolor="#5b9bd5" stroked="f" strokecolor="black [0]" strokeweight="2pt">
                  <v:textbox inset="2.88pt,2.88pt,2.88pt,2.88pt">
                    <w:txbxContent>
                      <w:p w14:paraId="784F380E" w14:textId="173BF53B" w:rsidR="000A425C" w:rsidRDefault="000A425C" w:rsidP="000A425C">
                        <w:pPr>
                          <w:widowControl w:val="0"/>
                          <w:rPr>
                            <w:rFonts w:ascii="Times New Roman" w:hAnsi="Times New Roman" w:cs="Times New Roman"/>
                            <w:i/>
                            <w:iCs/>
                            <w:sz w:val="18"/>
                            <w:szCs w:val="18"/>
                            <w14:ligatures w14:val="none"/>
                          </w:rPr>
                        </w:pPr>
                        <w:proofErr w:type="gramStart"/>
                        <w:r>
                          <w:rPr>
                            <w:rFonts w:ascii="Times New Roman" w:hAnsi="Times New Roman" w:cs="Times New Roman"/>
                            <w:i/>
                            <w:iCs/>
                            <w:sz w:val="18"/>
                            <w:szCs w:val="18"/>
                            <w14:ligatures w14:val="none"/>
                          </w:rPr>
                          <w:t>Seramik -</w:t>
                        </w:r>
                        <w:proofErr w:type="gram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Journal</w:t>
                        </w:r>
                        <w:proofErr w:type="spellEnd"/>
                        <w:r>
                          <w:rPr>
                            <w:rFonts w:ascii="Times New Roman" w:hAnsi="Times New Roman" w:cs="Times New Roman"/>
                            <w:i/>
                            <w:iCs/>
                            <w:sz w:val="18"/>
                            <w:szCs w:val="18"/>
                            <w14:ligatures w14:val="none"/>
                          </w:rPr>
                          <w:t xml:space="preserve"> of </w:t>
                        </w:r>
                        <w:proofErr w:type="spellStart"/>
                        <w:r>
                          <w:rPr>
                            <w:rFonts w:ascii="Times New Roman" w:hAnsi="Times New Roman" w:cs="Times New Roman"/>
                            <w:i/>
                            <w:iCs/>
                            <w:sz w:val="18"/>
                            <w:szCs w:val="18"/>
                            <w14:ligatures w14:val="none"/>
                          </w:rPr>
                          <w:t>the</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Turkish</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Ceramics</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Society</w:t>
                        </w:r>
                        <w:proofErr w:type="spellEnd"/>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 V (N) p-p (YYYY)</w:t>
                        </w:r>
                      </w:p>
                    </w:txbxContent>
                  </v:textbox>
                  <w10:wrap anchorx="margin"/>
                </v:shape>
              </w:pict>
            </mc:Fallback>
          </mc:AlternateContent>
        </w:r>
        <w:r w:rsidR="000A425C" w:rsidRPr="003941B3">
          <w:rPr>
            <w:rFonts w:ascii="Times New Roman" w:hAnsi="Times New Roman" w:cs="Times New Roman"/>
            <w:noProof/>
            <w:sz w:val="18"/>
            <w:szCs w:val="18"/>
          </w:rPr>
          <mc:AlternateContent>
            <mc:Choice Requires="wps">
              <w:drawing>
                <wp:anchor distT="36576" distB="36576" distL="36576" distR="36576" simplePos="0" relativeHeight="251659776" behindDoc="0" locked="0" layoutInCell="1" allowOverlap="1" wp14:anchorId="5E8DFC15" wp14:editId="2C6B2B11">
                  <wp:simplePos x="0" y="0"/>
                  <wp:positionH relativeFrom="column">
                    <wp:posOffset>19050</wp:posOffset>
                  </wp:positionH>
                  <wp:positionV relativeFrom="paragraph">
                    <wp:posOffset>7620</wp:posOffset>
                  </wp:positionV>
                  <wp:extent cx="66240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000"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9876DB" id="_x0000_t32" coordsize="21600,21600" o:spt="32" o:oned="t" path="m,l21600,21600e" filled="f">
                  <v:path arrowok="t" fillok="f" o:connecttype="none"/>
                  <o:lock v:ext="edit" shapetype="t"/>
                </v:shapetype>
                <v:shape id="Straight Arrow Connector 7" o:spid="_x0000_s1026" type="#_x0000_t32" style="position:absolute;margin-left:1.5pt;margin-top:.6pt;width:521.55pt;height:0;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7Y5QEAAMwDAAAOAAAAZHJzL2Uyb0RvYy54bWysU8Fu2zAMvQ/YPwi6L3aCLR2MOMWQrrt0&#10;W4B0H6BIcixUEgVKiZO/H6U4Qbrdil4EiTTf4yOfF/dHZ9lBYzTgWz6d1JxpL0EZv2v5n+fHT185&#10;i0l4JSx43fKTjvx++fHDYgiNnkEPVmlkBOJjM4SW9ymFpqqi7LUTcQJBe0p2gE4keuKuUigGQne2&#10;mtX1vBoAVUCQOkaKPpyTfFnwu07L9Lvrok7Mtpx6S+XEcm7zWS0XotmhCL2RYxviDV04YTyRXqEe&#10;RBJsj+Y/KGckQoQuTSS4CrrOSF00kJpp/Y+aTS+CLlpoODFcxxTfD1b+OqyRGdXyO868cLSiTUJh&#10;dn1i3xBhYCvwnsYIyO7ytIYQGypa+TVmvfLoN+EJ5EtkHla98Dtdun4+BYKa5orqVUl+xECc2+En&#10;KPpG7BOU0R07dBmShsKOZUOn64b0MTFJwfl89rmuaZHykqtEcykMGNMPDY7lS8vjqOMqYFpoxOEp&#10;ptyWaC4FmdXDo7G22MF6NrR89oWYSkUEa1TO5u+KM/XKIjsI8pR6OaPavSM559joKgqR925CxHit&#10;LvyvgBH2XhX+Xgv1fbwnYez5TtXW5w50sfUo4jLO82K2oE5rvMycLFNoRntnT96+6X77Ey7/AgAA&#10;//8DAFBLAwQUAAYACAAAACEAgtjCMtoAAAAGAQAADwAAAGRycy9kb3ducmV2LnhtbEyPwW7CMBBE&#10;70j8g7VIvaDiECoapXEQQq3UK6FSr068JFHtdRQbSP++Sy/tcWZWM2+L3eSsuOIYek8K1qsEBFLj&#10;TU+tgo/T22MGIkRNRltPqOAbA+zK+azQufE3OuK1iq3gEgq5VtDFOORShqZDp8PKD0icnf3odGQ5&#10;ttKM+sblzso0SbbS6Z54odMDHjpsvqqLU3Ds969VvVmeszqtns10IPuefSr1sJj2LyAiTvHvGO74&#10;jA4lM9X+QiYIq2DDn0S2UxD3NHnarkHUv4YsC/kfv/wBAAD//wMAUEsBAi0AFAAGAAgAAAAhALaD&#10;OJL+AAAA4QEAABMAAAAAAAAAAAAAAAAAAAAAAFtDb250ZW50X1R5cGVzXS54bWxQSwECLQAUAAYA&#10;CAAAACEAOP0h/9YAAACUAQAACwAAAAAAAAAAAAAAAAAvAQAAX3JlbHMvLnJlbHNQSwECLQAUAAYA&#10;CAAAACEA0ixu2OUBAADMAwAADgAAAAAAAAAAAAAAAAAuAgAAZHJzL2Uyb0RvYy54bWxQSwECLQAU&#10;AAYACAAAACEAgtjCMtoAAAAGAQAADwAAAAAAAAAAAAAAAAA/BAAAZHJzL2Rvd25yZXYueG1sUEsF&#10;BgAAAAAEAAQA8wAAAEYFAAAAAA==&#10;" strokecolor="black [0]" strokeweight="2pt">
                  <v:shadow color="black [0]"/>
                </v:shape>
              </w:pict>
            </mc:Fallback>
          </mc:AlternateContent>
        </w:r>
        <w:r w:rsidR="000A425C" w:rsidRPr="003941B3">
          <w:rPr>
            <w:rFonts w:ascii="Times New Roman" w:hAnsi="Times New Roman" w:cs="Times New Roman"/>
            <w:sz w:val="18"/>
            <w:szCs w:val="18"/>
          </w:rPr>
          <w:fldChar w:fldCharType="begin"/>
        </w:r>
        <w:r w:rsidR="000A425C" w:rsidRPr="003941B3">
          <w:rPr>
            <w:rFonts w:ascii="Times New Roman" w:hAnsi="Times New Roman" w:cs="Times New Roman"/>
            <w:sz w:val="18"/>
            <w:szCs w:val="18"/>
          </w:rPr>
          <w:instrText xml:space="preserve"> PAGE   \* MERGEFORMAT </w:instrText>
        </w:r>
        <w:r w:rsidR="000A425C" w:rsidRPr="003941B3">
          <w:rPr>
            <w:rFonts w:ascii="Times New Roman" w:hAnsi="Times New Roman" w:cs="Times New Roman"/>
            <w:sz w:val="18"/>
            <w:szCs w:val="18"/>
          </w:rPr>
          <w:fldChar w:fldCharType="separate"/>
        </w:r>
        <w:r w:rsidR="000A425C" w:rsidRPr="003941B3">
          <w:rPr>
            <w:rFonts w:ascii="Times New Roman" w:hAnsi="Times New Roman" w:cs="Times New Roman"/>
            <w:noProof/>
            <w:sz w:val="18"/>
            <w:szCs w:val="18"/>
          </w:rPr>
          <w:t>2</w:t>
        </w:r>
        <w:r w:rsidR="000A425C" w:rsidRPr="003941B3">
          <w:rPr>
            <w:rFonts w:ascii="Times New Roman" w:hAnsi="Times New Roman" w:cs="Times New Roman"/>
            <w:noProof/>
            <w:sz w:val="18"/>
            <w:szCs w:val="18"/>
          </w:rPr>
          <w:fldChar w:fldCharType="end"/>
        </w:r>
      </w:p>
    </w:sdtContent>
  </w:sdt>
  <w:p w14:paraId="4AE4D123" w14:textId="77777777" w:rsidR="000A425C" w:rsidRDefault="000A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84550" w14:textId="77777777" w:rsidR="006D03F4" w:rsidRDefault="006D03F4" w:rsidP="00CD12AD">
      <w:pPr>
        <w:spacing w:after="0" w:line="240" w:lineRule="auto"/>
      </w:pPr>
      <w:r>
        <w:separator/>
      </w:r>
    </w:p>
  </w:footnote>
  <w:footnote w:type="continuationSeparator" w:id="0">
    <w:p w14:paraId="776797BE" w14:textId="77777777" w:rsidR="006D03F4" w:rsidRDefault="006D03F4" w:rsidP="00CD1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E362" w14:textId="77777777" w:rsidR="00812C58" w:rsidRDefault="00CD12AD" w:rsidP="00812C58">
    <w:pPr>
      <w:widowControl w:val="0"/>
      <w:spacing w:after="0"/>
      <w:jc w:val="right"/>
    </w:pPr>
    <w:r>
      <w:rPr>
        <w:rFonts w:ascii="Times New Roman" w:hAnsi="Times New Roman" w:cs="Times New Roman"/>
        <w:noProof/>
        <w:sz w:val="24"/>
        <w:szCs w:val="24"/>
      </w:rPr>
      <mc:AlternateContent>
        <mc:Choice Requires="wps">
          <w:drawing>
            <wp:anchor distT="36576" distB="36576" distL="36576" distR="36576" simplePos="0" relativeHeight="251658752" behindDoc="0" locked="0" layoutInCell="1" allowOverlap="1" wp14:anchorId="1A851E4D" wp14:editId="7FE824B8">
              <wp:simplePos x="0" y="0"/>
              <wp:positionH relativeFrom="column">
                <wp:posOffset>584200</wp:posOffset>
              </wp:positionH>
              <wp:positionV relativeFrom="paragraph">
                <wp:posOffset>36830</wp:posOffset>
              </wp:positionV>
              <wp:extent cx="2222500" cy="57848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784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B1F734" w14:textId="77777777" w:rsidR="00CD12AD" w:rsidRDefault="00CD12AD" w:rsidP="00CD12AD">
                          <w:pPr>
                            <w:widowControl w:val="0"/>
                            <w:spacing w:after="0"/>
                            <w:rPr>
                              <w:b/>
                              <w:bCs/>
                              <w:color w:val="E28900"/>
                              <w:sz w:val="36"/>
                              <w:szCs w:val="36"/>
                              <w14:ligatures w14:val="none"/>
                            </w:rPr>
                          </w:pPr>
                          <w:r>
                            <w:rPr>
                              <w:b/>
                              <w:bCs/>
                              <w:color w:val="E28900"/>
                              <w:sz w:val="36"/>
                              <w:szCs w:val="36"/>
                              <w14:ligatures w14:val="none"/>
                            </w:rPr>
                            <w:t xml:space="preserve">SERAMİK </w:t>
                          </w:r>
                        </w:p>
                        <w:p w14:paraId="3B658724" w14:textId="77777777" w:rsidR="00CD12AD" w:rsidRDefault="00CD12AD" w:rsidP="00CD12AD">
                          <w:pPr>
                            <w:widowControl w:val="0"/>
                            <w:spacing w:after="0"/>
                            <w:rPr>
                              <w:b/>
                              <w:bCs/>
                              <w:color w:val="00825A"/>
                              <w14:ligatures w14:val="none"/>
                            </w:rPr>
                          </w:pPr>
                          <w:r>
                            <w:rPr>
                              <w:b/>
                              <w:bCs/>
                              <w:color w:val="00825A"/>
                              <w14:ligatures w14:val="none"/>
                            </w:rPr>
                            <w:t xml:space="preserve">Journal of the Turkish Ceramics Society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51E4D" id="_x0000_t202" coordsize="21600,21600" o:spt="202" path="m,l,21600r21600,l21600,xe">
              <v:stroke joinstyle="miter"/>
              <v:path gradientshapeok="t" o:connecttype="rect"/>
            </v:shapetype>
            <v:shape id="Text Box 2" o:spid="_x0000_s1033" type="#_x0000_t202" style="position:absolute;left:0;text-align:left;margin-left:46pt;margin-top:2.9pt;width:175pt;height:45.5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rg8gEAANQDAAAOAAAAZHJzL2Uyb0RvYy54bWysU1GP0zAMfkfiP0R5Z90K203VutNxp0NI&#10;B4d0xw/w0nSNaOPgZGvHr8dJd6PAG6IPUezYn7/PdjfXQ9eKoyZv0JZyMZtLoa3Cyth9Kb8+379Z&#10;S+ED2ApatLqUJ+3l9fb1q03vCp1jg22lSTCI9UXvStmE4Ios86rRHfgZOm35sUbqILBJ+6wi6Bm9&#10;a7N8Pl9lPVLlCJX2nr1346PcJvy61io81rXXQbSlZG4hnZTOXTyz7QaKPYFrjDrTgH9g0YGxXPQC&#10;dQcBxIHMX1CdUYQe6zBT2GVY10bppIHVLOZ/qHlqwOmkhZvj3aVN/v/Bqs/HLyRMVcpcCgsdj+hZ&#10;D0G8x0HksTu98wUHPTkOCwO7ecpJqXcPqL55YfG2AbvXN0TYNxoqZreImdkkdcTxEWTXf8KKy8Ah&#10;YAIaaupi67gZgtF5SqfLZCIVxc6cv+WcnxS/La/W79bLVAKKl2xHPnzQ2Il4KSXx5BM6HB98iGyg&#10;eAmJxSzem7ZN02/tbw4OHD06rc85O2qJ9EchYdgN597ssDqxKsJxtfhX4EuD9EOKnteqlP77AUhL&#10;0X603Jm3q+XVivdwatDU2E0NsIqhShmkGK+3YdzdgyOzb7jSOAuLN9zN2iShkerI6jwDXp2k/7zm&#10;cTendor69TNufwIAAP//AwBQSwMEFAAGAAgAAAAhAL/t18/bAAAABwEAAA8AAABkcnMvZG93bnJl&#10;di54bWxMj8FOwzAQRO9I/IO1SFwQdSilkBCnqpCQOPTSEO6b2CRR43Vku0n4e7YnOM7OaPZNvlvs&#10;ICbjQ+9IwcMqAWGocbqnVkH1+X7/AiJEJI2DI6PgxwTYFddXOWbazXQ0UxlbwSUUMlTQxThmUoam&#10;MxbDyo2G2Pt23mJk6VupPc5cbge5TpKttNgTf+hwNG+daU7l2SpAP5XpYTi4iurnr7tTNT9+pHul&#10;bm+W/SuIaJb4F4YLPqNDwUy1O5MOYlCQrnlKVPDEA9jebC665vs2BVnk8j9/8QsAAP//AwBQSwEC&#10;LQAUAAYACAAAACEAtoM4kv4AAADhAQAAEwAAAAAAAAAAAAAAAAAAAAAAW0NvbnRlbnRfVHlwZXNd&#10;LnhtbFBLAQItABQABgAIAAAAIQA4/SH/1gAAAJQBAAALAAAAAAAAAAAAAAAAAC8BAABfcmVscy8u&#10;cmVsc1BLAQItABQABgAIAAAAIQCIuFrg8gEAANQDAAAOAAAAAAAAAAAAAAAAAC4CAABkcnMvZTJv&#10;RG9jLnhtbFBLAQItABQABgAIAAAAIQC/7dfP2wAAAAcBAAAPAAAAAAAAAAAAAAAAAEwEAABkcnMv&#10;ZG93bnJldi54bWxQSwUGAAAAAAQABADzAAAAVAUAAAAA&#10;" filled="f" fillcolor="#5b9bd5" stroked="f" strokecolor="black [0]" strokeweight="2pt">
              <v:textbox inset="2.88pt,2.88pt,2.88pt,2.88pt">
                <w:txbxContent>
                  <w:p w14:paraId="79B1F734" w14:textId="77777777" w:rsidR="00CD12AD" w:rsidRDefault="00CD12AD" w:rsidP="00CD12AD">
                    <w:pPr>
                      <w:widowControl w:val="0"/>
                      <w:spacing w:after="0"/>
                      <w:rPr>
                        <w:b/>
                        <w:bCs/>
                        <w:color w:val="E28900"/>
                        <w:sz w:val="36"/>
                        <w:szCs w:val="36"/>
                        <w14:ligatures w14:val="none"/>
                      </w:rPr>
                    </w:pPr>
                    <w:r>
                      <w:rPr>
                        <w:b/>
                        <w:bCs/>
                        <w:color w:val="E28900"/>
                        <w:sz w:val="36"/>
                        <w:szCs w:val="36"/>
                        <w14:ligatures w14:val="none"/>
                      </w:rPr>
                      <w:t xml:space="preserve">SERAMİK </w:t>
                    </w:r>
                  </w:p>
                  <w:p w14:paraId="3B658724" w14:textId="77777777" w:rsidR="00CD12AD" w:rsidRDefault="00CD12AD" w:rsidP="00CD12AD">
                    <w:pPr>
                      <w:widowControl w:val="0"/>
                      <w:spacing w:after="0"/>
                      <w:rPr>
                        <w:b/>
                        <w:bCs/>
                        <w:color w:val="00825A"/>
                        <w14:ligatures w14:val="none"/>
                      </w:rPr>
                    </w:pPr>
                    <w:proofErr w:type="spellStart"/>
                    <w:r>
                      <w:rPr>
                        <w:b/>
                        <w:bCs/>
                        <w:color w:val="00825A"/>
                        <w14:ligatures w14:val="none"/>
                      </w:rPr>
                      <w:t>Journal</w:t>
                    </w:r>
                    <w:proofErr w:type="spellEnd"/>
                    <w:r>
                      <w:rPr>
                        <w:b/>
                        <w:bCs/>
                        <w:color w:val="00825A"/>
                        <w14:ligatures w14:val="none"/>
                      </w:rPr>
                      <w:t xml:space="preserve"> of </w:t>
                    </w:r>
                    <w:proofErr w:type="spellStart"/>
                    <w:r>
                      <w:rPr>
                        <w:b/>
                        <w:bCs/>
                        <w:color w:val="00825A"/>
                        <w14:ligatures w14:val="none"/>
                      </w:rPr>
                      <w:t>the</w:t>
                    </w:r>
                    <w:proofErr w:type="spellEnd"/>
                    <w:r>
                      <w:rPr>
                        <w:b/>
                        <w:bCs/>
                        <w:color w:val="00825A"/>
                        <w14:ligatures w14:val="none"/>
                      </w:rPr>
                      <w:t xml:space="preserve"> </w:t>
                    </w:r>
                    <w:proofErr w:type="spellStart"/>
                    <w:r>
                      <w:rPr>
                        <w:b/>
                        <w:bCs/>
                        <w:color w:val="00825A"/>
                        <w14:ligatures w14:val="none"/>
                      </w:rPr>
                      <w:t>Turkish</w:t>
                    </w:r>
                    <w:proofErr w:type="spellEnd"/>
                    <w:r>
                      <w:rPr>
                        <w:b/>
                        <w:bCs/>
                        <w:color w:val="00825A"/>
                        <w14:ligatures w14:val="none"/>
                      </w:rPr>
                      <w:t xml:space="preserve"> </w:t>
                    </w:r>
                    <w:proofErr w:type="spellStart"/>
                    <w:r>
                      <w:rPr>
                        <w:b/>
                        <w:bCs/>
                        <w:color w:val="00825A"/>
                        <w14:ligatures w14:val="none"/>
                      </w:rPr>
                      <w:t>Ceramics</w:t>
                    </w:r>
                    <w:proofErr w:type="spellEnd"/>
                    <w:r>
                      <w:rPr>
                        <w:b/>
                        <w:bCs/>
                        <w:color w:val="00825A"/>
                        <w14:ligatures w14:val="none"/>
                      </w:rPr>
                      <w:t xml:space="preserve"> </w:t>
                    </w:r>
                    <w:proofErr w:type="spellStart"/>
                    <w:r>
                      <w:rPr>
                        <w:b/>
                        <w:bCs/>
                        <w:color w:val="00825A"/>
                        <w14:ligatures w14:val="none"/>
                      </w:rPr>
                      <w:t>Society</w:t>
                    </w:r>
                    <w:proofErr w:type="spellEnd"/>
                    <w:r>
                      <w:rPr>
                        <w:b/>
                        <w:bCs/>
                        <w:color w:val="00825A"/>
                        <w14:ligatures w14:val="none"/>
                      </w:rPr>
                      <w:t xml:space="preserve"> </w:t>
                    </w:r>
                  </w:p>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7728" behindDoc="0" locked="0" layoutInCell="1" allowOverlap="1" wp14:anchorId="07D5A241" wp14:editId="357BFE5C">
              <wp:simplePos x="0" y="0"/>
              <wp:positionH relativeFrom="column">
                <wp:posOffset>623570</wp:posOffset>
              </wp:positionH>
              <wp:positionV relativeFrom="paragraph">
                <wp:posOffset>359410</wp:posOffset>
              </wp:positionV>
              <wp:extent cx="60120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7B90C8" id="_x0000_t32" coordsize="21600,21600" o:spt="32" o:oned="t" path="m,l21600,21600e" filled="f">
              <v:path arrowok="t" fillok="f" o:connecttype="none"/>
              <o:lock v:ext="edit" shapetype="t"/>
            </v:shapetype>
            <v:shape id="Straight Arrow Connector 3" o:spid="_x0000_s1026" type="#_x0000_t32" style="position:absolute;margin-left:49.1pt;margin-top:28.3pt;width:473.4pt;height:0;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Go5gEAAMwDAAAOAAAAZHJzL2Uyb0RvYy54bWysU8Fu2zAMvQ/YPwi6L07SrRiMOMWQrrt0&#10;W4B0H8BIcixUFgVKiZO/H6U4Qbrdhl0EiTTf4yOfFw/H3omDoWjRN3I2mUphvEJt/a6Rv16ePnyW&#10;IibwGhx608iTifJh+f7dYgi1mWOHThsSDOJjPYRGdimFuqqi6kwPcYLBeE62SD0kftKu0gQDo/eu&#10;mk+n99WApAOhMjFy9PGclMuC37ZGpZ9tG00SrpHcWyonlXObz2q5gHpHEDqrxjbgH7rowXomvUI9&#10;QgKxJ/sXVG8VYcQ2TRT2FbatVaZoYDWz6R9qNh0EU7TwcGK4jin+P1j147AmYXUj76Tw0POKNonA&#10;7rokvhDhIFboPY8RSdzlaQ0h1ly08mvKetXRb8IzqtcoPK468DtTun45BYaa5YrqTUl+xMCc2+E7&#10;av4G9gnL6I4t9RmShyKOZUOn64bMMQnFwfvpjLfOi1SXXAX1pTBQTN8M9iJfGhlHHVcBs0IDh+eY&#10;cltQXwoyq8cn61yxg/NiaOT800cmyqmIzuqcLY/sTLNyJA7AntKvZ1S371nOOTa6ikPsvZsQMxZf&#10;5+rC/waYcO914e8M6K/jPYF15ztXO587MMXWo4jLOM+L2aI+rekyc7ZMoRntnT15++b77U+4/A0A&#10;AP//AwBQSwMEFAAGAAgAAAAhAPgYy4LdAAAACQEAAA8AAABkcnMvZG93bnJldi54bWxMj8FOwzAQ&#10;RO9I/IO1SFxQ6xBoCCFOVVUgcW1A6nUTb5MIex3Fbhv+Hlcc4Lgzo9k35Xq2Rpxo8oNjBffLBARx&#10;6/TAnYLPj7dFDsIHZI3GMSn4Jg/r6vqqxEK7M+/oVIdOxBL2BSroQxgLKX3bk0W/dCNx9A5ushji&#10;OXVST3iO5dbINEkyaXHg+KHHkbY9tV/10SrYDZvXunm4O+RNWj/pecvmPd8rdXszb15ABJrDXxgu&#10;+BEdqsjUuCNrL4yC5zyNSQWrLANx8ZPHVRzX/CqyKuX/BdUPAAAA//8DAFBLAQItABQABgAIAAAA&#10;IQC2gziS/gAAAOEBAAATAAAAAAAAAAAAAAAAAAAAAABbQ29udGVudF9UeXBlc10ueG1sUEsBAi0A&#10;FAAGAAgAAAAhADj9If/WAAAAlAEAAAsAAAAAAAAAAAAAAAAALwEAAF9yZWxzLy5yZWxzUEsBAi0A&#10;FAAGAAgAAAAhAGiOIajmAQAAzAMAAA4AAAAAAAAAAAAAAAAALgIAAGRycy9lMm9Eb2MueG1sUEsB&#10;Ai0AFAAGAAgAAAAhAPgYy4LdAAAACQEAAA8AAAAAAAAAAAAAAAAAQAQAAGRycy9kb3ducmV2Lnht&#10;bFBLBQYAAAAABAAEAPMAAABKBQAAAAA=&#10;" strokecolor="black [0]" strokeweight="2pt">
              <v:shadow color="black [0]"/>
            </v:shape>
          </w:pict>
        </mc:Fallback>
      </mc:AlternateContent>
    </w:r>
    <w:r>
      <w:rPr>
        <w:rFonts w:ascii="Times New Roman" w:hAnsi="Times New Roman" w:cs="Times New Roman"/>
        <w:noProof/>
        <w:sz w:val="24"/>
        <w:szCs w:val="24"/>
      </w:rPr>
      <w:drawing>
        <wp:anchor distT="36576" distB="36576" distL="36576" distR="36576" simplePos="0" relativeHeight="251655680" behindDoc="0" locked="0" layoutInCell="1" allowOverlap="1" wp14:anchorId="0544F82B" wp14:editId="41F13BC0">
          <wp:simplePos x="0" y="0"/>
          <wp:positionH relativeFrom="column">
            <wp:posOffset>0</wp:posOffset>
          </wp:positionH>
          <wp:positionV relativeFrom="paragraph">
            <wp:posOffset>36830</wp:posOffset>
          </wp:positionV>
          <wp:extent cx="555625" cy="5397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2C58">
      <w:tab/>
    </w:r>
  </w:p>
  <w:p w14:paraId="6B8E048F" w14:textId="6AA88C16" w:rsidR="00812C58" w:rsidRPr="00290CA7" w:rsidRDefault="00290CA7" w:rsidP="00290CA7">
    <w:pPr>
      <w:widowControl w:val="0"/>
      <w:jc w:val="right"/>
      <w:rPr>
        <w:rFonts w:ascii="Times New Roman" w:hAnsi="Times New Roman" w:cs="Times New Roman"/>
        <w:i/>
        <w:iCs/>
        <w:sz w:val="16"/>
        <w:szCs w:val="16"/>
        <w14:ligatures w14:val="none"/>
      </w:rPr>
    </w:pPr>
    <w:r w:rsidRPr="00290CA7">
      <w:rPr>
        <w:rFonts w:ascii="Times New Roman" w:hAnsi="Times New Roman" w:cs="Times New Roman"/>
        <w:i/>
        <w:iCs/>
        <w:sz w:val="16"/>
        <w:szCs w:val="16"/>
        <w14:ligatures w14:val="none"/>
      </w:rPr>
      <w:t xml:space="preserve"> </w:t>
    </w:r>
    <w:r>
      <w:rPr>
        <w:rFonts w:ascii="Times New Roman" w:hAnsi="Times New Roman" w:cs="Times New Roman"/>
        <w:i/>
        <w:iCs/>
        <w:sz w:val="16"/>
        <w:szCs w:val="16"/>
        <w14:ligatures w14:val="none"/>
      </w:rPr>
      <w:t>Kısa başlık, 75 karakter, Times new roman 8 italik - Soyad vd.</w:t>
    </w:r>
  </w:p>
  <w:p w14:paraId="4251D99C" w14:textId="34CB013A" w:rsidR="00CD12AD" w:rsidRPr="00812C58" w:rsidRDefault="00812C58" w:rsidP="00812C58">
    <w:pPr>
      <w:widowControl w:val="0"/>
    </w:pPr>
    <w:r>
      <w:rPr>
        <w14:ligatures w14:val="none"/>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AD"/>
    <w:rsid w:val="00004BE0"/>
    <w:rsid w:val="000653FB"/>
    <w:rsid w:val="00083445"/>
    <w:rsid w:val="000A425C"/>
    <w:rsid w:val="000A490F"/>
    <w:rsid w:val="00170FAA"/>
    <w:rsid w:val="001F5709"/>
    <w:rsid w:val="00290CA7"/>
    <w:rsid w:val="00294938"/>
    <w:rsid w:val="003941B3"/>
    <w:rsid w:val="004526B9"/>
    <w:rsid w:val="0049162C"/>
    <w:rsid w:val="004B78E7"/>
    <w:rsid w:val="00530CA5"/>
    <w:rsid w:val="005362CA"/>
    <w:rsid w:val="005726A7"/>
    <w:rsid w:val="005E19A0"/>
    <w:rsid w:val="006215EE"/>
    <w:rsid w:val="006A1D4E"/>
    <w:rsid w:val="006A4D44"/>
    <w:rsid w:val="006D03F4"/>
    <w:rsid w:val="006E2521"/>
    <w:rsid w:val="0074202F"/>
    <w:rsid w:val="00792EFA"/>
    <w:rsid w:val="007D4C27"/>
    <w:rsid w:val="00812C58"/>
    <w:rsid w:val="00820FE6"/>
    <w:rsid w:val="00833C7E"/>
    <w:rsid w:val="008D1E64"/>
    <w:rsid w:val="008D7962"/>
    <w:rsid w:val="00952755"/>
    <w:rsid w:val="009740C4"/>
    <w:rsid w:val="009821EB"/>
    <w:rsid w:val="009974E7"/>
    <w:rsid w:val="009E1EE7"/>
    <w:rsid w:val="009F5FF6"/>
    <w:rsid w:val="009F7437"/>
    <w:rsid w:val="00A06E00"/>
    <w:rsid w:val="00A442CA"/>
    <w:rsid w:val="00A60FE3"/>
    <w:rsid w:val="00A829D0"/>
    <w:rsid w:val="00A918CE"/>
    <w:rsid w:val="00B136A4"/>
    <w:rsid w:val="00BA2952"/>
    <w:rsid w:val="00BD6E5C"/>
    <w:rsid w:val="00C02AB1"/>
    <w:rsid w:val="00C14330"/>
    <w:rsid w:val="00C868AF"/>
    <w:rsid w:val="00CD12AD"/>
    <w:rsid w:val="00DF1475"/>
    <w:rsid w:val="00E56D20"/>
    <w:rsid w:val="00F6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5D67C"/>
  <w15:chartTrackingRefBased/>
  <w15:docId w15:val="{2AD90827-D717-4AFD-B578-2BB274F0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E3"/>
    <w:pPr>
      <w:spacing w:after="120" w:line="285" w:lineRule="auto"/>
    </w:pPr>
    <w:rPr>
      <w:rFonts w:ascii="Calibri" w:eastAsia="Times New Roman" w:hAnsi="Calibri" w:cs="Calibri"/>
      <w:color w:val="000000"/>
      <w:kern w:val="28"/>
      <w:sz w:val="20"/>
      <w:szCs w:val="20"/>
      <w:lang w:val="tr-TR"/>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2AD"/>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CD12AD"/>
    <w:rPr>
      <w:lang w:val="tr-TR"/>
    </w:rPr>
  </w:style>
  <w:style w:type="paragraph" w:styleId="Footer">
    <w:name w:val="footer"/>
    <w:basedOn w:val="Normal"/>
    <w:link w:val="FooterChar"/>
    <w:uiPriority w:val="99"/>
    <w:unhideWhenUsed/>
    <w:rsid w:val="00CD12AD"/>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CD12AD"/>
    <w:rPr>
      <w:lang w:val="tr-TR"/>
    </w:rPr>
  </w:style>
  <w:style w:type="character" w:styleId="Hyperlink">
    <w:name w:val="Hyperlink"/>
    <w:basedOn w:val="DefaultParagraphFont"/>
    <w:uiPriority w:val="99"/>
    <w:semiHidden/>
    <w:unhideWhenUsed/>
    <w:rsid w:val="003941B3"/>
    <w:rPr>
      <w:color w:val="085296"/>
      <w:u w:val="single"/>
    </w:rPr>
  </w:style>
  <w:style w:type="table" w:styleId="TableGrid">
    <w:name w:val="Table Grid"/>
    <w:basedOn w:val="TableNormal"/>
    <w:uiPriority w:val="39"/>
    <w:rsid w:val="00742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784409">
      <w:bodyDiv w:val="1"/>
      <w:marLeft w:val="0"/>
      <w:marRight w:val="0"/>
      <w:marTop w:val="0"/>
      <w:marBottom w:val="0"/>
      <w:divBdr>
        <w:top w:val="none" w:sz="0" w:space="0" w:color="auto"/>
        <w:left w:val="none" w:sz="0" w:space="0" w:color="auto"/>
        <w:bottom w:val="none" w:sz="0" w:space="0" w:color="auto"/>
        <w:right w:val="none" w:sz="0" w:space="0" w:color="auto"/>
      </w:divBdr>
    </w:div>
    <w:div w:id="394551320">
      <w:bodyDiv w:val="1"/>
      <w:marLeft w:val="0"/>
      <w:marRight w:val="0"/>
      <w:marTop w:val="0"/>
      <w:marBottom w:val="0"/>
      <w:divBdr>
        <w:top w:val="none" w:sz="0" w:space="0" w:color="auto"/>
        <w:left w:val="none" w:sz="0" w:space="0" w:color="auto"/>
        <w:bottom w:val="none" w:sz="0" w:space="0" w:color="auto"/>
        <w:right w:val="none" w:sz="0" w:space="0" w:color="auto"/>
      </w:divBdr>
    </w:div>
    <w:div w:id="427311505">
      <w:bodyDiv w:val="1"/>
      <w:marLeft w:val="0"/>
      <w:marRight w:val="0"/>
      <w:marTop w:val="0"/>
      <w:marBottom w:val="0"/>
      <w:divBdr>
        <w:top w:val="none" w:sz="0" w:space="0" w:color="auto"/>
        <w:left w:val="none" w:sz="0" w:space="0" w:color="auto"/>
        <w:bottom w:val="none" w:sz="0" w:space="0" w:color="auto"/>
        <w:right w:val="none" w:sz="0" w:space="0" w:color="auto"/>
      </w:divBdr>
    </w:div>
    <w:div w:id="592667440">
      <w:bodyDiv w:val="1"/>
      <w:marLeft w:val="0"/>
      <w:marRight w:val="0"/>
      <w:marTop w:val="0"/>
      <w:marBottom w:val="0"/>
      <w:divBdr>
        <w:top w:val="none" w:sz="0" w:space="0" w:color="auto"/>
        <w:left w:val="none" w:sz="0" w:space="0" w:color="auto"/>
        <w:bottom w:val="none" w:sz="0" w:space="0" w:color="auto"/>
        <w:right w:val="none" w:sz="0" w:space="0" w:color="auto"/>
      </w:divBdr>
    </w:div>
    <w:div w:id="624627105">
      <w:bodyDiv w:val="1"/>
      <w:marLeft w:val="0"/>
      <w:marRight w:val="0"/>
      <w:marTop w:val="0"/>
      <w:marBottom w:val="0"/>
      <w:divBdr>
        <w:top w:val="none" w:sz="0" w:space="0" w:color="auto"/>
        <w:left w:val="none" w:sz="0" w:space="0" w:color="auto"/>
        <w:bottom w:val="none" w:sz="0" w:space="0" w:color="auto"/>
        <w:right w:val="none" w:sz="0" w:space="0" w:color="auto"/>
      </w:divBdr>
    </w:div>
    <w:div w:id="664674563">
      <w:bodyDiv w:val="1"/>
      <w:marLeft w:val="0"/>
      <w:marRight w:val="0"/>
      <w:marTop w:val="0"/>
      <w:marBottom w:val="0"/>
      <w:divBdr>
        <w:top w:val="none" w:sz="0" w:space="0" w:color="auto"/>
        <w:left w:val="none" w:sz="0" w:space="0" w:color="auto"/>
        <w:bottom w:val="none" w:sz="0" w:space="0" w:color="auto"/>
        <w:right w:val="none" w:sz="0" w:space="0" w:color="auto"/>
      </w:divBdr>
    </w:div>
    <w:div w:id="699621289">
      <w:bodyDiv w:val="1"/>
      <w:marLeft w:val="0"/>
      <w:marRight w:val="0"/>
      <w:marTop w:val="0"/>
      <w:marBottom w:val="0"/>
      <w:divBdr>
        <w:top w:val="none" w:sz="0" w:space="0" w:color="auto"/>
        <w:left w:val="none" w:sz="0" w:space="0" w:color="auto"/>
        <w:bottom w:val="none" w:sz="0" w:space="0" w:color="auto"/>
        <w:right w:val="none" w:sz="0" w:space="0" w:color="auto"/>
      </w:divBdr>
    </w:div>
    <w:div w:id="1218855442">
      <w:bodyDiv w:val="1"/>
      <w:marLeft w:val="0"/>
      <w:marRight w:val="0"/>
      <w:marTop w:val="0"/>
      <w:marBottom w:val="0"/>
      <w:divBdr>
        <w:top w:val="none" w:sz="0" w:space="0" w:color="auto"/>
        <w:left w:val="none" w:sz="0" w:space="0" w:color="auto"/>
        <w:bottom w:val="none" w:sz="0" w:space="0" w:color="auto"/>
        <w:right w:val="none" w:sz="0" w:space="0" w:color="auto"/>
      </w:divBdr>
    </w:div>
    <w:div w:id="1324969013">
      <w:bodyDiv w:val="1"/>
      <w:marLeft w:val="0"/>
      <w:marRight w:val="0"/>
      <w:marTop w:val="0"/>
      <w:marBottom w:val="0"/>
      <w:divBdr>
        <w:top w:val="none" w:sz="0" w:space="0" w:color="auto"/>
        <w:left w:val="none" w:sz="0" w:space="0" w:color="auto"/>
        <w:bottom w:val="none" w:sz="0" w:space="0" w:color="auto"/>
        <w:right w:val="none" w:sz="0" w:space="0" w:color="auto"/>
      </w:divBdr>
    </w:div>
    <w:div w:id="1363363022">
      <w:bodyDiv w:val="1"/>
      <w:marLeft w:val="0"/>
      <w:marRight w:val="0"/>
      <w:marTop w:val="0"/>
      <w:marBottom w:val="0"/>
      <w:divBdr>
        <w:top w:val="none" w:sz="0" w:space="0" w:color="auto"/>
        <w:left w:val="none" w:sz="0" w:space="0" w:color="auto"/>
        <w:bottom w:val="none" w:sz="0" w:space="0" w:color="auto"/>
        <w:right w:val="none" w:sz="0" w:space="0" w:color="auto"/>
      </w:divBdr>
    </w:div>
    <w:div w:id="1379938413">
      <w:bodyDiv w:val="1"/>
      <w:marLeft w:val="0"/>
      <w:marRight w:val="0"/>
      <w:marTop w:val="0"/>
      <w:marBottom w:val="0"/>
      <w:divBdr>
        <w:top w:val="none" w:sz="0" w:space="0" w:color="auto"/>
        <w:left w:val="none" w:sz="0" w:space="0" w:color="auto"/>
        <w:bottom w:val="none" w:sz="0" w:space="0" w:color="auto"/>
        <w:right w:val="none" w:sz="0" w:space="0" w:color="auto"/>
      </w:divBdr>
    </w:div>
    <w:div w:id="1427728924">
      <w:bodyDiv w:val="1"/>
      <w:marLeft w:val="0"/>
      <w:marRight w:val="0"/>
      <w:marTop w:val="0"/>
      <w:marBottom w:val="0"/>
      <w:divBdr>
        <w:top w:val="none" w:sz="0" w:space="0" w:color="auto"/>
        <w:left w:val="none" w:sz="0" w:space="0" w:color="auto"/>
        <w:bottom w:val="none" w:sz="0" w:space="0" w:color="auto"/>
        <w:right w:val="none" w:sz="0" w:space="0" w:color="auto"/>
      </w:divBdr>
    </w:div>
    <w:div w:id="1495291951">
      <w:bodyDiv w:val="1"/>
      <w:marLeft w:val="0"/>
      <w:marRight w:val="0"/>
      <w:marTop w:val="0"/>
      <w:marBottom w:val="0"/>
      <w:divBdr>
        <w:top w:val="none" w:sz="0" w:space="0" w:color="auto"/>
        <w:left w:val="none" w:sz="0" w:space="0" w:color="auto"/>
        <w:bottom w:val="none" w:sz="0" w:space="0" w:color="auto"/>
        <w:right w:val="none" w:sz="0" w:space="0" w:color="auto"/>
      </w:divBdr>
    </w:div>
    <w:div w:id="1506935915">
      <w:bodyDiv w:val="1"/>
      <w:marLeft w:val="0"/>
      <w:marRight w:val="0"/>
      <w:marTop w:val="0"/>
      <w:marBottom w:val="0"/>
      <w:divBdr>
        <w:top w:val="none" w:sz="0" w:space="0" w:color="auto"/>
        <w:left w:val="none" w:sz="0" w:space="0" w:color="auto"/>
        <w:bottom w:val="none" w:sz="0" w:space="0" w:color="auto"/>
        <w:right w:val="none" w:sz="0" w:space="0" w:color="auto"/>
      </w:divBdr>
    </w:div>
    <w:div w:id="1612470285">
      <w:bodyDiv w:val="1"/>
      <w:marLeft w:val="0"/>
      <w:marRight w:val="0"/>
      <w:marTop w:val="0"/>
      <w:marBottom w:val="0"/>
      <w:divBdr>
        <w:top w:val="none" w:sz="0" w:space="0" w:color="auto"/>
        <w:left w:val="none" w:sz="0" w:space="0" w:color="auto"/>
        <w:bottom w:val="none" w:sz="0" w:space="0" w:color="auto"/>
        <w:right w:val="none" w:sz="0" w:space="0" w:color="auto"/>
      </w:divBdr>
    </w:div>
    <w:div w:id="1853228594">
      <w:bodyDiv w:val="1"/>
      <w:marLeft w:val="0"/>
      <w:marRight w:val="0"/>
      <w:marTop w:val="0"/>
      <w:marBottom w:val="0"/>
      <w:divBdr>
        <w:top w:val="none" w:sz="0" w:space="0" w:color="auto"/>
        <w:left w:val="none" w:sz="0" w:space="0" w:color="auto"/>
        <w:bottom w:val="none" w:sz="0" w:space="0" w:color="auto"/>
        <w:right w:val="none" w:sz="0" w:space="0" w:color="auto"/>
      </w:divBdr>
    </w:div>
    <w:div w:id="1906791195">
      <w:bodyDiv w:val="1"/>
      <w:marLeft w:val="0"/>
      <w:marRight w:val="0"/>
      <w:marTop w:val="0"/>
      <w:marBottom w:val="0"/>
      <w:divBdr>
        <w:top w:val="none" w:sz="0" w:space="0" w:color="auto"/>
        <w:left w:val="none" w:sz="0" w:space="0" w:color="auto"/>
        <w:bottom w:val="none" w:sz="0" w:space="0" w:color="auto"/>
        <w:right w:val="none" w:sz="0" w:space="0" w:color="auto"/>
      </w:divBdr>
    </w:div>
    <w:div w:id="1954094431">
      <w:bodyDiv w:val="1"/>
      <w:marLeft w:val="0"/>
      <w:marRight w:val="0"/>
      <w:marTop w:val="0"/>
      <w:marBottom w:val="0"/>
      <w:divBdr>
        <w:top w:val="none" w:sz="0" w:space="0" w:color="auto"/>
        <w:left w:val="none" w:sz="0" w:space="0" w:color="auto"/>
        <w:bottom w:val="none" w:sz="0" w:space="0" w:color="auto"/>
        <w:right w:val="none" w:sz="0" w:space="0" w:color="auto"/>
      </w:divBdr>
    </w:div>
    <w:div w:id="2027633261">
      <w:bodyDiv w:val="1"/>
      <w:marLeft w:val="0"/>
      <w:marRight w:val="0"/>
      <w:marTop w:val="0"/>
      <w:marBottom w:val="0"/>
      <w:divBdr>
        <w:top w:val="none" w:sz="0" w:space="0" w:color="auto"/>
        <w:left w:val="none" w:sz="0" w:space="0" w:color="auto"/>
        <w:bottom w:val="none" w:sz="0" w:space="0" w:color="auto"/>
        <w:right w:val="none" w:sz="0" w:space="0" w:color="auto"/>
      </w:divBdr>
    </w:div>
    <w:div w:id="20938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amikdergisi.org"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seramikdergisi.org"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eramikdergisi.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eramikdergisi.org"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sedatalkoy@outlook.com</dc:creator>
  <cp:keywords/>
  <dc:description/>
  <cp:lastModifiedBy>Sedat Alkoy</cp:lastModifiedBy>
  <cp:revision>4</cp:revision>
  <cp:lastPrinted>2022-01-07T21:12:00Z</cp:lastPrinted>
  <dcterms:created xsi:type="dcterms:W3CDTF">2022-01-17T09:16:00Z</dcterms:created>
  <dcterms:modified xsi:type="dcterms:W3CDTF">2022-01-17T09:43:00Z</dcterms:modified>
</cp:coreProperties>
</file>