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45F44" w14:textId="6B1F7B05" w:rsidR="005362CA" w:rsidRDefault="009E1EE7" w:rsidP="008D1E64">
      <w:pPr>
        <w:widowControl w:val="0"/>
        <w:spacing w:after="0"/>
        <w:jc w:val="both"/>
        <w:rPr>
          <w:rFonts w:ascii="Times New Roman" w:hAnsi="Times New Roman" w:cs="Times New Roman"/>
          <w:b/>
          <w:bCs/>
          <w:sz w:val="32"/>
          <w:szCs w:val="32"/>
          <w14:ligatures w14:val="none"/>
        </w:rPr>
      </w:pPr>
      <w:r>
        <w:rPr>
          <w:rFonts w:ascii="Times New Roman" w:hAnsi="Times New Roman" w:cs="Times New Roman"/>
          <w:noProof/>
          <w:sz w:val="24"/>
          <w:szCs w:val="24"/>
        </w:rPr>
        <mc:AlternateContent>
          <mc:Choice Requires="wps">
            <w:drawing>
              <wp:anchor distT="36576" distB="36576" distL="36576" distR="36576" simplePos="0" relativeHeight="251666432" behindDoc="0" locked="0" layoutInCell="1" allowOverlap="1" wp14:anchorId="724E822F" wp14:editId="0370EAE3">
                <wp:simplePos x="0" y="0"/>
                <wp:positionH relativeFrom="margin">
                  <wp:posOffset>3367333</wp:posOffset>
                </wp:positionH>
                <wp:positionV relativeFrom="page">
                  <wp:posOffset>552450</wp:posOffset>
                </wp:positionV>
                <wp:extent cx="3277235" cy="247650"/>
                <wp:effectExtent l="0" t="0" r="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77235" cy="247650"/>
                        </a:xfrm>
                        <a:prstGeom prst="rect">
                          <a:avLst/>
                        </a:prstGeom>
                        <a:solidFill>
                          <a:schemeClr val="bg1"/>
                        </a:solidFill>
                        <a:ln>
                          <a:noFill/>
                        </a:ln>
                        <a:effectLst/>
                      </wps:spPr>
                      <wps:txbx>
                        <w:txbxContent>
                          <w:p w14:paraId="59ABD6CA" w14:textId="62E7AE6D" w:rsidR="009974E7" w:rsidRDefault="009974E7" w:rsidP="003941B3">
                            <w:pPr>
                              <w:widowControl w:val="0"/>
                              <w:jc w:val="right"/>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Seramik -</w:t>
                            </w:r>
                            <w:proofErr w:type="gram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Journal</w:t>
                            </w:r>
                            <w:proofErr w:type="spellEnd"/>
                            <w:r>
                              <w:rPr>
                                <w:rFonts w:ascii="Times New Roman" w:hAnsi="Times New Roman" w:cs="Times New Roman"/>
                                <w:i/>
                                <w:iCs/>
                                <w:sz w:val="18"/>
                                <w:szCs w:val="18"/>
                                <w14:ligatures w14:val="none"/>
                              </w:rPr>
                              <w:t xml:space="preserve"> of </w:t>
                            </w:r>
                            <w:proofErr w:type="spellStart"/>
                            <w:r>
                              <w:rPr>
                                <w:rFonts w:ascii="Times New Roman" w:hAnsi="Times New Roman" w:cs="Times New Roman"/>
                                <w:i/>
                                <w:iCs/>
                                <w:sz w:val="18"/>
                                <w:szCs w:val="18"/>
                                <w14:ligatures w14:val="none"/>
                              </w:rPr>
                              <w:t>the</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Turkish</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Ceramics</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Society</w:t>
                            </w:r>
                            <w:proofErr w:type="spellEnd"/>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V</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N</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YYYY</w:t>
                            </w:r>
                            <w:r>
                              <w:rPr>
                                <w:rFonts w:ascii="Times New Roman" w:hAnsi="Times New Roman" w:cs="Times New Roman"/>
                                <w:i/>
                                <w:iCs/>
                                <w:sz w:val="18"/>
                                <w:szCs w:val="18"/>
                                <w14:ligatures w14:val="none"/>
                              </w:rPr>
                              <w: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4E822F" id="_x0000_t202" coordsize="21600,21600" o:spt="202" path="m,l,21600r21600,l21600,xe">
                <v:stroke joinstyle="miter"/>
                <v:path gradientshapeok="t" o:connecttype="rect"/>
              </v:shapetype>
              <v:shape id="Text Box 17" o:spid="_x0000_s1026" type="#_x0000_t202" style="position:absolute;left:0;text-align:left;margin-left:265.15pt;margin-top:43.5pt;width:258.05pt;height:19.5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" fillcolor="white [3212]" stroked="f">
                <v:textbox inset="2.88pt,2.88pt,2.88pt,2.88pt">
                  <w:txbxContent>
                    <w:p w14:paraId="59ABD6CA" w14:textId="62E7AE6D" w:rsidR="009974E7" w:rsidRDefault="009974E7" w:rsidP="003941B3">
                      <w:pPr>
                        <w:widowControl w:val="0"/>
                        <w:jc w:val="right"/>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Seramik -</w:t>
                      </w:r>
                      <w:proofErr w:type="gram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Journal</w:t>
                      </w:r>
                      <w:proofErr w:type="spellEnd"/>
                      <w:r>
                        <w:rPr>
                          <w:rFonts w:ascii="Times New Roman" w:hAnsi="Times New Roman" w:cs="Times New Roman"/>
                          <w:i/>
                          <w:iCs/>
                          <w:sz w:val="18"/>
                          <w:szCs w:val="18"/>
                          <w14:ligatures w14:val="none"/>
                        </w:rPr>
                        <w:t xml:space="preserve"> of </w:t>
                      </w:r>
                      <w:proofErr w:type="spellStart"/>
                      <w:r>
                        <w:rPr>
                          <w:rFonts w:ascii="Times New Roman" w:hAnsi="Times New Roman" w:cs="Times New Roman"/>
                          <w:i/>
                          <w:iCs/>
                          <w:sz w:val="18"/>
                          <w:szCs w:val="18"/>
                          <w14:ligatures w14:val="none"/>
                        </w:rPr>
                        <w:t>the</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Turkish</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Ceramics</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Society</w:t>
                      </w:r>
                      <w:proofErr w:type="spellEnd"/>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V</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N</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w:t>
                      </w:r>
                      <w:r w:rsidR="003941B3">
                        <w:rPr>
                          <w:rFonts w:ascii="Times New Roman" w:hAnsi="Times New Roman" w:cs="Times New Roman"/>
                          <w:i/>
                          <w:iCs/>
                          <w:sz w:val="18"/>
                          <w:szCs w:val="18"/>
                          <w14:ligatures w14:val="none"/>
                        </w:rPr>
                        <w:t>p</w:t>
                      </w:r>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YYYY</w:t>
                      </w:r>
                      <w:r>
                        <w:rPr>
                          <w:rFonts w:ascii="Times New Roman" w:hAnsi="Times New Roman" w:cs="Times New Roman"/>
                          <w:i/>
                          <w:iCs/>
                          <w:sz w:val="18"/>
                          <w:szCs w:val="18"/>
                          <w14:ligatures w14:val="none"/>
                        </w:rPr>
                        <w:t>)</w:t>
                      </w:r>
                    </w:p>
                  </w:txbxContent>
                </v:textbox>
                <w10:wrap anchorx="margin" anchory="page"/>
              </v:shape>
            </w:pict>
          </mc:Fallback>
        </mc:AlternateContent>
      </w: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4384" behindDoc="0" locked="0" layoutInCell="1" allowOverlap="1" wp14:anchorId="725B9EDF" wp14:editId="31BF6CB2">
                <wp:simplePos x="0" y="0"/>
                <wp:positionH relativeFrom="margin">
                  <wp:posOffset>3403238</wp:posOffset>
                </wp:positionH>
                <wp:positionV relativeFrom="page">
                  <wp:posOffset>845185</wp:posOffset>
                </wp:positionV>
                <wp:extent cx="3239770" cy="226060"/>
                <wp:effectExtent l="0" t="0" r="0" b="254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9770" cy="226060"/>
                        </a:xfrm>
                        <a:prstGeom prst="rect">
                          <a:avLst/>
                        </a:prstGeom>
                        <a:solidFill>
                          <a:srgbClr val="BED7EF"/>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6ABB5E33" w14:textId="77777777" w:rsidR="00290CA7" w:rsidRDefault="00290CA7" w:rsidP="00290CA7">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Özgün Araştırma Makalesi / </w:t>
                            </w:r>
                            <w:proofErr w:type="spellStart"/>
                            <w:r>
                              <w:rPr>
                                <w:rFonts w:ascii="Times New Roman" w:hAnsi="Times New Roman" w:cs="Times New Roman"/>
                                <w:b/>
                                <w:bCs/>
                                <w14:ligatures w14:val="none"/>
                              </w:rPr>
                              <w:t>Original</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Research</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Article</w:t>
                            </w:r>
                            <w:proofErr w:type="spellEnd"/>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5B9EDF" id="Text Box 10" o:spid="_x0000_s1027" type="#_x0000_t202" style="position:absolute;left:0;text-align:left;margin-left:267.95pt;margin-top:66.55pt;width:255.1pt;height:17.8pt;z-index:25166438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" fillcolor="#bed7ef" stroked="f" strokecolor="black [0]" strokeweight="2pt">
                <v:shadow color="black [0]"/>
                <v:textbox inset="2.88pt,2.88pt,2.88pt,2.88pt">
                  <w:txbxContent>
                    <w:p w14:paraId="6ABB5E33" w14:textId="77777777" w:rsidR="00290CA7" w:rsidRDefault="00290CA7" w:rsidP="00290CA7">
                      <w:pPr>
                        <w:widowControl w:val="0"/>
                        <w:spacing w:after="0" w:line="240" w:lineRule="auto"/>
                        <w:rPr>
                          <w:rFonts w:ascii="Times New Roman" w:hAnsi="Times New Roman" w:cs="Times New Roman"/>
                          <w:b/>
                          <w:bCs/>
                          <w14:ligatures w14:val="none"/>
                        </w:rPr>
                      </w:pPr>
                      <w:r>
                        <w:rPr>
                          <w:rFonts w:ascii="Times New Roman" w:hAnsi="Times New Roman" w:cs="Times New Roman"/>
                          <w:b/>
                          <w:bCs/>
                          <w14:ligatures w14:val="none"/>
                        </w:rPr>
                        <w:t xml:space="preserve">Özgün Araştırma Makalesi / </w:t>
                      </w:r>
                      <w:proofErr w:type="spellStart"/>
                      <w:r>
                        <w:rPr>
                          <w:rFonts w:ascii="Times New Roman" w:hAnsi="Times New Roman" w:cs="Times New Roman"/>
                          <w:b/>
                          <w:bCs/>
                          <w14:ligatures w14:val="none"/>
                        </w:rPr>
                        <w:t>Original</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Research</w:t>
                      </w:r>
                      <w:proofErr w:type="spellEnd"/>
                      <w:r>
                        <w:rPr>
                          <w:rFonts w:ascii="Times New Roman" w:hAnsi="Times New Roman" w:cs="Times New Roman"/>
                          <w:b/>
                          <w:bCs/>
                          <w14:ligatures w14:val="none"/>
                        </w:rPr>
                        <w:t xml:space="preserve"> </w:t>
                      </w:r>
                      <w:proofErr w:type="spellStart"/>
                      <w:r>
                        <w:rPr>
                          <w:rFonts w:ascii="Times New Roman" w:hAnsi="Times New Roman" w:cs="Times New Roman"/>
                          <w:b/>
                          <w:bCs/>
                          <w14:ligatures w14:val="none"/>
                        </w:rPr>
                        <w:t>Article</w:t>
                      </w:r>
                      <w:proofErr w:type="spellEnd"/>
                    </w:p>
                  </w:txbxContent>
                </v:textbox>
                <w10:wrap anchorx="margin" anchory="page"/>
              </v:shape>
            </w:pict>
          </mc:Fallback>
        </mc:AlternateContent>
      </w:r>
      <w:proofErr w:type="gramStart"/>
      <w:r w:rsidR="005362CA">
        <w:rPr>
          <w:rFonts w:ascii="Times New Roman" w:hAnsi="Times New Roman" w:cs="Times New Roman"/>
          <w:b/>
          <w:bCs/>
          <w:sz w:val="32"/>
          <w:szCs w:val="32"/>
          <w14:ligatures w14:val="none"/>
        </w:rPr>
        <w:t>Seramik -</w:t>
      </w:r>
      <w:proofErr w:type="gramEnd"/>
      <w:r w:rsidR="005362CA">
        <w:rPr>
          <w:rFonts w:ascii="Times New Roman" w:hAnsi="Times New Roman" w:cs="Times New Roman"/>
          <w:b/>
          <w:bCs/>
          <w:sz w:val="32"/>
          <w:szCs w:val="32"/>
          <w14:ligatures w14:val="none"/>
        </w:rPr>
        <w:t xml:space="preserve"> </w:t>
      </w:r>
      <w:proofErr w:type="spellStart"/>
      <w:r w:rsidR="005362CA">
        <w:rPr>
          <w:rFonts w:ascii="Times New Roman" w:hAnsi="Times New Roman" w:cs="Times New Roman"/>
          <w:b/>
          <w:bCs/>
          <w:sz w:val="32"/>
          <w:szCs w:val="32"/>
          <w14:ligatures w14:val="none"/>
        </w:rPr>
        <w:t>Journal</w:t>
      </w:r>
      <w:proofErr w:type="spellEnd"/>
      <w:r w:rsidR="005362CA">
        <w:rPr>
          <w:rFonts w:ascii="Times New Roman" w:hAnsi="Times New Roman" w:cs="Times New Roman"/>
          <w:b/>
          <w:bCs/>
          <w:sz w:val="32"/>
          <w:szCs w:val="32"/>
          <w14:ligatures w14:val="none"/>
        </w:rPr>
        <w:t xml:space="preserve"> of </w:t>
      </w:r>
      <w:proofErr w:type="spellStart"/>
      <w:r w:rsidR="005362CA">
        <w:rPr>
          <w:rFonts w:ascii="Times New Roman" w:hAnsi="Times New Roman" w:cs="Times New Roman"/>
          <w:b/>
          <w:bCs/>
          <w:sz w:val="32"/>
          <w:szCs w:val="32"/>
          <w14:ligatures w14:val="none"/>
        </w:rPr>
        <w:t>the</w:t>
      </w:r>
      <w:proofErr w:type="spellEnd"/>
      <w:r w:rsidR="005362CA">
        <w:rPr>
          <w:rFonts w:ascii="Times New Roman" w:hAnsi="Times New Roman" w:cs="Times New Roman"/>
          <w:b/>
          <w:bCs/>
          <w:sz w:val="32"/>
          <w:szCs w:val="32"/>
          <w14:ligatures w14:val="none"/>
        </w:rPr>
        <w:t xml:space="preserve"> </w:t>
      </w:r>
      <w:proofErr w:type="spellStart"/>
      <w:r w:rsidR="005362CA">
        <w:rPr>
          <w:rFonts w:ascii="Times New Roman" w:hAnsi="Times New Roman" w:cs="Times New Roman"/>
          <w:b/>
          <w:bCs/>
          <w:sz w:val="32"/>
          <w:szCs w:val="32"/>
          <w14:ligatures w14:val="none"/>
        </w:rPr>
        <w:t>Turkish</w:t>
      </w:r>
      <w:proofErr w:type="spellEnd"/>
      <w:r w:rsidR="005362CA">
        <w:rPr>
          <w:rFonts w:ascii="Times New Roman" w:hAnsi="Times New Roman" w:cs="Times New Roman"/>
          <w:b/>
          <w:bCs/>
          <w:sz w:val="32"/>
          <w:szCs w:val="32"/>
          <w14:ligatures w14:val="none"/>
        </w:rPr>
        <w:t xml:space="preserve"> </w:t>
      </w:r>
      <w:proofErr w:type="spellStart"/>
      <w:r w:rsidR="005362CA">
        <w:rPr>
          <w:rFonts w:ascii="Times New Roman" w:hAnsi="Times New Roman" w:cs="Times New Roman"/>
          <w:b/>
          <w:bCs/>
          <w:sz w:val="32"/>
          <w:szCs w:val="32"/>
          <w14:ligatures w14:val="none"/>
        </w:rPr>
        <w:t>Ceramics</w:t>
      </w:r>
      <w:proofErr w:type="spellEnd"/>
      <w:r w:rsidR="005362CA">
        <w:rPr>
          <w:rFonts w:ascii="Times New Roman" w:hAnsi="Times New Roman" w:cs="Times New Roman"/>
          <w:b/>
          <w:bCs/>
          <w:sz w:val="32"/>
          <w:szCs w:val="32"/>
          <w14:ligatures w14:val="none"/>
        </w:rPr>
        <w:t xml:space="preserve"> </w:t>
      </w:r>
      <w:proofErr w:type="spellStart"/>
      <w:r w:rsidR="005362CA">
        <w:rPr>
          <w:rFonts w:ascii="Times New Roman" w:hAnsi="Times New Roman" w:cs="Times New Roman"/>
          <w:b/>
          <w:bCs/>
          <w:sz w:val="32"/>
          <w:szCs w:val="32"/>
          <w14:ligatures w14:val="none"/>
        </w:rPr>
        <w:t>Society</w:t>
      </w:r>
      <w:proofErr w:type="spellEnd"/>
      <w:r w:rsidR="005362CA">
        <w:rPr>
          <w:rFonts w:ascii="Times New Roman" w:hAnsi="Times New Roman" w:cs="Times New Roman"/>
          <w:b/>
          <w:bCs/>
          <w:sz w:val="32"/>
          <w:szCs w:val="32"/>
          <w14:ligatures w14:val="none"/>
        </w:rPr>
        <w:t xml:space="preserve"> </w:t>
      </w:r>
      <w:r w:rsidR="00C868AF">
        <w:rPr>
          <w:rFonts w:ascii="Times New Roman" w:hAnsi="Times New Roman" w:cs="Times New Roman"/>
          <w:b/>
          <w:bCs/>
          <w:sz w:val="32"/>
          <w:szCs w:val="32"/>
          <w14:ligatures w14:val="none"/>
        </w:rPr>
        <w:t>Makale Y</w:t>
      </w:r>
      <w:r w:rsidR="005362CA">
        <w:rPr>
          <w:rFonts w:ascii="Times New Roman" w:hAnsi="Times New Roman" w:cs="Times New Roman"/>
          <w:b/>
          <w:bCs/>
          <w:sz w:val="32"/>
          <w:szCs w:val="32"/>
          <w14:ligatures w14:val="none"/>
        </w:rPr>
        <w:t xml:space="preserve">azım </w:t>
      </w:r>
      <w:r w:rsidR="00C868AF">
        <w:rPr>
          <w:rFonts w:ascii="Times New Roman" w:hAnsi="Times New Roman" w:cs="Times New Roman"/>
          <w:b/>
          <w:bCs/>
          <w:sz w:val="32"/>
          <w:szCs w:val="32"/>
          <w14:ligatures w14:val="none"/>
        </w:rPr>
        <w:t>Kılavuzu ve Ş</w:t>
      </w:r>
      <w:r w:rsidR="005362CA">
        <w:rPr>
          <w:rFonts w:ascii="Times New Roman" w:hAnsi="Times New Roman" w:cs="Times New Roman"/>
          <w:b/>
          <w:bCs/>
          <w:sz w:val="32"/>
          <w:szCs w:val="32"/>
          <w14:ligatures w14:val="none"/>
        </w:rPr>
        <w:t>ablonu [</w:t>
      </w:r>
      <w:proofErr w:type="spellStart"/>
      <w:r w:rsidR="005362CA">
        <w:rPr>
          <w:rFonts w:ascii="Times New Roman" w:hAnsi="Times New Roman" w:cs="Times New Roman"/>
          <w:b/>
          <w:bCs/>
          <w:sz w:val="32"/>
          <w:szCs w:val="32"/>
          <w14:ligatures w14:val="none"/>
        </w:rPr>
        <w:t>times</w:t>
      </w:r>
      <w:proofErr w:type="spellEnd"/>
      <w:r w:rsidR="005362CA">
        <w:rPr>
          <w:rFonts w:ascii="Times New Roman" w:hAnsi="Times New Roman" w:cs="Times New Roman"/>
          <w:b/>
          <w:bCs/>
          <w:sz w:val="32"/>
          <w:szCs w:val="32"/>
          <w14:ligatures w14:val="none"/>
        </w:rPr>
        <w:t xml:space="preserve"> </w:t>
      </w:r>
      <w:proofErr w:type="spellStart"/>
      <w:r w:rsidR="005362CA">
        <w:rPr>
          <w:rFonts w:ascii="Times New Roman" w:hAnsi="Times New Roman" w:cs="Times New Roman"/>
          <w:b/>
          <w:bCs/>
          <w:sz w:val="32"/>
          <w:szCs w:val="32"/>
          <w14:ligatures w14:val="none"/>
        </w:rPr>
        <w:t>new</w:t>
      </w:r>
      <w:proofErr w:type="spellEnd"/>
      <w:r w:rsidR="005362CA">
        <w:rPr>
          <w:rFonts w:ascii="Times New Roman" w:hAnsi="Times New Roman" w:cs="Times New Roman"/>
          <w:b/>
          <w:bCs/>
          <w:sz w:val="32"/>
          <w:szCs w:val="32"/>
          <w14:ligatures w14:val="none"/>
        </w:rPr>
        <w:t xml:space="preserve"> roman 16] </w:t>
      </w:r>
    </w:p>
    <w:p w14:paraId="691779FC" w14:textId="4CB2F1D8" w:rsidR="005362CA" w:rsidRPr="00A442CA" w:rsidRDefault="005362CA" w:rsidP="00F62759">
      <w:pPr>
        <w:widowControl w:val="0"/>
        <w:spacing w:after="0" w:line="286" w:lineRule="auto"/>
        <w:rPr>
          <w:rFonts w:ascii="Times New Roman" w:hAnsi="Times New Roman" w:cs="Times New Roman"/>
          <w:b/>
          <w:bCs/>
          <w:sz w:val="24"/>
          <w:szCs w:val="24"/>
          <w14:ligatures w14:val="none"/>
        </w:rPr>
      </w:pPr>
      <w:r w:rsidRPr="00A442CA">
        <w:rPr>
          <w:rFonts w:ascii="Times New Roman" w:hAnsi="Times New Roman" w:cs="Times New Roman"/>
          <w:b/>
          <w:bCs/>
          <w:sz w:val="24"/>
          <w:szCs w:val="24"/>
          <w14:ligatures w14:val="none"/>
        </w:rPr>
        <w:t> </w:t>
      </w:r>
    </w:p>
    <w:p w14:paraId="1BCA8178" w14:textId="316122AF" w:rsidR="005362CA" w:rsidRDefault="005362CA" w:rsidP="009821EB">
      <w:pPr>
        <w:widowControl w:val="0"/>
        <w:spacing w:after="0" w:line="286" w:lineRule="auto"/>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Ad Soyad</w:t>
      </w:r>
      <w:r w:rsidR="00294938">
        <w:rPr>
          <w:rFonts w:ascii="Times New Roman" w:hAnsi="Times New Roman" w:cs="Times New Roman"/>
          <w:b/>
          <w:bCs/>
          <w:sz w:val="24"/>
          <w:szCs w:val="24"/>
          <w:vertAlign w:val="superscript"/>
          <w14:ligatures w14:val="none"/>
        </w:rPr>
        <w:t>1</w:t>
      </w:r>
      <w:r>
        <w:rPr>
          <w:rFonts w:ascii="Times New Roman" w:hAnsi="Times New Roman" w:cs="Times New Roman"/>
          <w:b/>
          <w:bCs/>
          <w:sz w:val="24"/>
          <w:szCs w:val="24"/>
          <w14:ligatures w14:val="none"/>
        </w:rPr>
        <w:t>, Times New Roman</w:t>
      </w:r>
      <w:r w:rsidR="00294938">
        <w:rPr>
          <w:rFonts w:ascii="Times New Roman" w:hAnsi="Times New Roman" w:cs="Times New Roman"/>
          <w:b/>
          <w:bCs/>
          <w:sz w:val="24"/>
          <w:szCs w:val="24"/>
          <w:vertAlign w:val="superscript"/>
          <w14:ligatures w14:val="none"/>
        </w:rPr>
        <w:t>2</w:t>
      </w:r>
      <w:r>
        <w:rPr>
          <w:rFonts w:ascii="Times New Roman" w:hAnsi="Times New Roman" w:cs="Times New Roman"/>
          <w:b/>
          <w:bCs/>
          <w:sz w:val="24"/>
          <w:szCs w:val="24"/>
          <w14:ligatures w14:val="none"/>
        </w:rPr>
        <w:t>, 12 Punto</w:t>
      </w:r>
      <w:r w:rsidR="00294938">
        <w:rPr>
          <w:rFonts w:ascii="Times New Roman" w:hAnsi="Times New Roman" w:cs="Times New Roman"/>
          <w:b/>
          <w:bCs/>
          <w:sz w:val="24"/>
          <w:szCs w:val="24"/>
          <w:vertAlign w:val="superscript"/>
          <w14:ligatures w14:val="none"/>
        </w:rPr>
        <w:t>2</w:t>
      </w:r>
      <w:r>
        <w:rPr>
          <w:rFonts w:ascii="Times New Roman" w:hAnsi="Times New Roman" w:cs="Times New Roman"/>
          <w:b/>
          <w:bCs/>
          <w:sz w:val="16"/>
          <w:szCs w:val="16"/>
          <w:vertAlign w:val="superscript"/>
          <w14:ligatures w14:val="none"/>
        </w:rPr>
        <w:t xml:space="preserve"> </w:t>
      </w:r>
    </w:p>
    <w:p w14:paraId="78AEE7D7" w14:textId="0FC8FF30" w:rsidR="009F7437" w:rsidRDefault="009F7437" w:rsidP="009F7437">
      <w:pPr>
        <w:widowControl w:val="0"/>
        <w:spacing w:after="0"/>
        <w:rPr>
          <w:rFonts w:ascii="Times New Roman" w:hAnsi="Times New Roman" w:cs="Times New Roman"/>
          <w:i/>
          <w:iCs/>
          <w:sz w:val="12"/>
          <w:szCs w:val="12"/>
          <w:vertAlign w:val="superscript"/>
          <w14:ligatures w14:val="none"/>
        </w:rPr>
      </w:pPr>
    </w:p>
    <w:p w14:paraId="2739D633" w14:textId="03E5E512" w:rsidR="009F7437" w:rsidRDefault="008D1E64"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58240" behindDoc="0" locked="0" layoutInCell="1" allowOverlap="1" wp14:anchorId="277783BD" wp14:editId="0CE5781A">
                <wp:simplePos x="0" y="0"/>
                <wp:positionH relativeFrom="margin">
                  <wp:align>right</wp:align>
                </wp:positionH>
                <wp:positionV relativeFrom="page">
                  <wp:posOffset>2199005</wp:posOffset>
                </wp:positionV>
                <wp:extent cx="4319905" cy="3420000"/>
                <wp:effectExtent l="0" t="0" r="4445" b="952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420000"/>
                        </a:xfrm>
                        <a:prstGeom prst="rect">
                          <a:avLst/>
                        </a:prstGeom>
                        <a:solidFill>
                          <a:srgbClr val="D9D9D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2F05BF01" w14:textId="77777777" w:rsidR="005362CA" w:rsidRPr="009E1EE7" w:rsidRDefault="005362CA" w:rsidP="005362CA">
                            <w:pPr>
                              <w:widowControl w:val="0"/>
                              <w:rPr>
                                <w:rFonts w:ascii="Times New Roman" w:hAnsi="Times New Roman" w:cs="Times New Roman"/>
                                <w:b/>
                                <w:bCs/>
                                <w:sz w:val="24"/>
                                <w:szCs w:val="24"/>
                                <w14:ligatures w14:val="none"/>
                              </w:rPr>
                            </w:pPr>
                            <w:r w:rsidRPr="009E1EE7">
                              <w:rPr>
                                <w:rFonts w:ascii="Times New Roman" w:hAnsi="Times New Roman" w:cs="Times New Roman"/>
                                <w:b/>
                                <w:bCs/>
                                <w:sz w:val="24"/>
                                <w:szCs w:val="24"/>
                                <w14:ligatures w14:val="none"/>
                              </w:rPr>
                              <w:t xml:space="preserve">Özet </w:t>
                            </w:r>
                          </w:p>
                          <w:p w14:paraId="6D2D6A4C" w14:textId="3368D407" w:rsidR="00290CA7" w:rsidRPr="009E1EE7" w:rsidRDefault="005362CA" w:rsidP="005362CA">
                            <w:pPr>
                              <w:widowControl w:val="0"/>
                              <w:jc w:val="both"/>
                              <w:rPr>
                                <w:rFonts w:ascii="Times New Roman" w:hAnsi="Times New Roman" w:cs="Times New Roman"/>
                                <w14:ligatures w14:val="none"/>
                              </w:rPr>
                            </w:pPr>
                            <w:proofErr w:type="gramStart"/>
                            <w:r w:rsidRPr="009E1EE7">
                              <w:rPr>
                                <w:rFonts w:ascii="Times New Roman" w:hAnsi="Times New Roman" w:cs="Times New Roman"/>
                                <w14:ligatures w14:val="none"/>
                              </w:rPr>
                              <w:t>Seramik -</w:t>
                            </w:r>
                            <w:proofErr w:type="gram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Journal</w:t>
                            </w:r>
                            <w:proofErr w:type="spellEnd"/>
                            <w:r w:rsidRPr="009E1EE7">
                              <w:rPr>
                                <w:rFonts w:ascii="Times New Roman" w:hAnsi="Times New Roman" w:cs="Times New Roman"/>
                                <w14:ligatures w14:val="none"/>
                              </w:rPr>
                              <w:t xml:space="preserve"> of </w:t>
                            </w:r>
                            <w:proofErr w:type="spellStart"/>
                            <w:r w:rsidRPr="009E1EE7">
                              <w:rPr>
                                <w:rFonts w:ascii="Times New Roman" w:hAnsi="Times New Roman" w:cs="Times New Roman"/>
                                <w14:ligatures w14:val="none"/>
                              </w:rPr>
                              <w:t>the</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Turkish</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Ceramics</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Society</w:t>
                            </w:r>
                            <w:proofErr w:type="spellEnd"/>
                            <w:r w:rsidRPr="009E1EE7">
                              <w:rPr>
                                <w:rFonts w:ascii="Times New Roman" w:hAnsi="Times New Roman" w:cs="Times New Roman"/>
                                <w14:ligatures w14:val="none"/>
                              </w:rPr>
                              <w:t xml:space="preserve"> dergisine sunulan makalelerin 200 kelimeyi aşmayan bir özet içermesi gerekir. Özet metni </w:t>
                            </w:r>
                            <w:proofErr w:type="spellStart"/>
                            <w:r w:rsidRPr="009E1EE7">
                              <w:rPr>
                                <w:rFonts w:ascii="Times New Roman" w:hAnsi="Times New Roman" w:cs="Times New Roman"/>
                                <w14:ligatures w14:val="none"/>
                              </w:rPr>
                              <w:t>times</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new</w:t>
                            </w:r>
                            <w:proofErr w:type="spellEnd"/>
                            <w:r w:rsidRPr="009E1EE7">
                              <w:rPr>
                                <w:rFonts w:ascii="Times New Roman" w:hAnsi="Times New Roman" w:cs="Times New Roman"/>
                                <w14:ligatures w14:val="none"/>
                              </w:rPr>
                              <w:t xml:space="preserve"> roman 10 punto ile yazılır. Özette çalışmanın başlıca sayısal bulguları da sunulur, kaynak </w:t>
                            </w:r>
                            <w:proofErr w:type="gramStart"/>
                            <w:r w:rsidRPr="009E1EE7">
                              <w:rPr>
                                <w:rFonts w:ascii="Times New Roman" w:hAnsi="Times New Roman" w:cs="Times New Roman"/>
                                <w14:ligatures w14:val="none"/>
                              </w:rPr>
                              <w:t>ve  görsel</w:t>
                            </w:r>
                            <w:proofErr w:type="gramEnd"/>
                            <w:r w:rsidRPr="009E1EE7">
                              <w:rPr>
                                <w:rFonts w:ascii="Times New Roman" w:hAnsi="Times New Roman" w:cs="Times New Roman"/>
                                <w14:ligatures w14:val="none"/>
                              </w:rPr>
                              <w:t xml:space="preserve"> kullanılmaz. Özet metninde kısaltma (KST) kullanılıyorsa bu kısaltmalar ilk kez verildiklerinde açık halleri de verilmelidir.</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7783BD" id="Text Box 13" o:spid="_x0000_s1028" type="#_x0000_t202" style="position:absolute;margin-left:288.95pt;margin-top:173.15pt;width:340.15pt;height:269.3pt;z-index:25165824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" fillcolor="#d9d9d9" stroked="f" strokecolor="black [0]" strokeweight="2pt">
                <v:shadow color="black [0]"/>
                <v:textbox inset="2.88pt,2.88pt,2.88pt,2.88pt">
                  <w:txbxContent>
                    <w:p w14:paraId="2F05BF01" w14:textId="77777777" w:rsidR="005362CA" w:rsidRPr="009E1EE7" w:rsidRDefault="005362CA" w:rsidP="005362CA">
                      <w:pPr>
                        <w:widowControl w:val="0"/>
                        <w:rPr>
                          <w:rFonts w:ascii="Times New Roman" w:hAnsi="Times New Roman" w:cs="Times New Roman"/>
                          <w:b/>
                          <w:bCs/>
                          <w:sz w:val="24"/>
                          <w:szCs w:val="24"/>
                          <w14:ligatures w14:val="none"/>
                        </w:rPr>
                      </w:pPr>
                      <w:r w:rsidRPr="009E1EE7">
                        <w:rPr>
                          <w:rFonts w:ascii="Times New Roman" w:hAnsi="Times New Roman" w:cs="Times New Roman"/>
                          <w:b/>
                          <w:bCs/>
                          <w:sz w:val="24"/>
                          <w:szCs w:val="24"/>
                          <w14:ligatures w14:val="none"/>
                        </w:rPr>
                        <w:t xml:space="preserve">Özet </w:t>
                      </w:r>
                    </w:p>
                    <w:p w14:paraId="6D2D6A4C" w14:textId="3368D407" w:rsidR="00290CA7" w:rsidRPr="009E1EE7" w:rsidRDefault="005362CA" w:rsidP="005362CA">
                      <w:pPr>
                        <w:widowControl w:val="0"/>
                        <w:jc w:val="both"/>
                        <w:rPr>
                          <w:rFonts w:ascii="Times New Roman" w:hAnsi="Times New Roman" w:cs="Times New Roman"/>
                          <w14:ligatures w14:val="none"/>
                        </w:rPr>
                      </w:pPr>
                      <w:proofErr w:type="gramStart"/>
                      <w:r w:rsidRPr="009E1EE7">
                        <w:rPr>
                          <w:rFonts w:ascii="Times New Roman" w:hAnsi="Times New Roman" w:cs="Times New Roman"/>
                          <w14:ligatures w14:val="none"/>
                        </w:rPr>
                        <w:t>Seramik -</w:t>
                      </w:r>
                      <w:proofErr w:type="gram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Journal</w:t>
                      </w:r>
                      <w:proofErr w:type="spellEnd"/>
                      <w:r w:rsidRPr="009E1EE7">
                        <w:rPr>
                          <w:rFonts w:ascii="Times New Roman" w:hAnsi="Times New Roman" w:cs="Times New Roman"/>
                          <w14:ligatures w14:val="none"/>
                        </w:rPr>
                        <w:t xml:space="preserve"> of </w:t>
                      </w:r>
                      <w:proofErr w:type="spellStart"/>
                      <w:r w:rsidRPr="009E1EE7">
                        <w:rPr>
                          <w:rFonts w:ascii="Times New Roman" w:hAnsi="Times New Roman" w:cs="Times New Roman"/>
                          <w14:ligatures w14:val="none"/>
                        </w:rPr>
                        <w:t>the</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Turkish</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Ceramics</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Society</w:t>
                      </w:r>
                      <w:proofErr w:type="spellEnd"/>
                      <w:r w:rsidRPr="009E1EE7">
                        <w:rPr>
                          <w:rFonts w:ascii="Times New Roman" w:hAnsi="Times New Roman" w:cs="Times New Roman"/>
                          <w14:ligatures w14:val="none"/>
                        </w:rPr>
                        <w:t xml:space="preserve"> dergisine sunulan makalelerin 200 kelimeyi aşmayan bir özet içermesi gerekir. Özet metni </w:t>
                      </w:r>
                      <w:proofErr w:type="spellStart"/>
                      <w:r w:rsidRPr="009E1EE7">
                        <w:rPr>
                          <w:rFonts w:ascii="Times New Roman" w:hAnsi="Times New Roman" w:cs="Times New Roman"/>
                          <w14:ligatures w14:val="none"/>
                        </w:rPr>
                        <w:t>times</w:t>
                      </w:r>
                      <w:proofErr w:type="spellEnd"/>
                      <w:r w:rsidRPr="009E1EE7">
                        <w:rPr>
                          <w:rFonts w:ascii="Times New Roman" w:hAnsi="Times New Roman" w:cs="Times New Roman"/>
                          <w14:ligatures w14:val="none"/>
                        </w:rPr>
                        <w:t xml:space="preserve"> </w:t>
                      </w:r>
                      <w:proofErr w:type="spellStart"/>
                      <w:r w:rsidRPr="009E1EE7">
                        <w:rPr>
                          <w:rFonts w:ascii="Times New Roman" w:hAnsi="Times New Roman" w:cs="Times New Roman"/>
                          <w14:ligatures w14:val="none"/>
                        </w:rPr>
                        <w:t>new</w:t>
                      </w:r>
                      <w:proofErr w:type="spellEnd"/>
                      <w:r w:rsidRPr="009E1EE7">
                        <w:rPr>
                          <w:rFonts w:ascii="Times New Roman" w:hAnsi="Times New Roman" w:cs="Times New Roman"/>
                          <w14:ligatures w14:val="none"/>
                        </w:rPr>
                        <w:t xml:space="preserve"> roman 10 punto ile yazılır. Özette çalışmanın başlıca sayısal bulguları da sunulur, kaynak </w:t>
                      </w:r>
                      <w:proofErr w:type="gramStart"/>
                      <w:r w:rsidRPr="009E1EE7">
                        <w:rPr>
                          <w:rFonts w:ascii="Times New Roman" w:hAnsi="Times New Roman" w:cs="Times New Roman"/>
                          <w14:ligatures w14:val="none"/>
                        </w:rPr>
                        <w:t>ve  görsel</w:t>
                      </w:r>
                      <w:proofErr w:type="gramEnd"/>
                      <w:r w:rsidRPr="009E1EE7">
                        <w:rPr>
                          <w:rFonts w:ascii="Times New Roman" w:hAnsi="Times New Roman" w:cs="Times New Roman"/>
                          <w14:ligatures w14:val="none"/>
                        </w:rPr>
                        <w:t xml:space="preserve"> kullanılmaz. Özet metninde kısaltma (KST) kullanılıyorsa bu kısaltmalar ilk kez verildiklerinde açık halleri de verilmelidir.</w:t>
                      </w:r>
                    </w:p>
                  </w:txbxContent>
                </v:textbox>
                <w10:wrap type="square" anchorx="margin" anchory="page"/>
              </v:shape>
            </w:pict>
          </mc:Fallback>
        </mc:AlternateContent>
      </w:r>
      <w:r w:rsidR="009F7437">
        <w:rPr>
          <w:rFonts w:ascii="Times New Roman" w:hAnsi="Times New Roman" w:cs="Times New Roman"/>
          <w:i/>
          <w:iCs/>
          <w:sz w:val="12"/>
          <w:szCs w:val="12"/>
          <w:vertAlign w:val="superscript"/>
          <w14:ligatures w14:val="none"/>
        </w:rPr>
        <w:t xml:space="preserve">1 </w:t>
      </w:r>
      <w:r w:rsidR="009F7437">
        <w:rPr>
          <w:rFonts w:ascii="Times New Roman" w:hAnsi="Times New Roman" w:cs="Times New Roman"/>
          <w:i/>
          <w:iCs/>
          <w:sz w:val="18"/>
          <w:szCs w:val="18"/>
          <w14:ligatures w14:val="none"/>
        </w:rPr>
        <w:t>Kurum Üniversitesi, Mühendisliği Bölümü, 41400 Şehir, İl</w:t>
      </w:r>
    </w:p>
    <w:p w14:paraId="70DB33E6" w14:textId="666FBDD6"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2462E270" w14:textId="0290B113"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2"/>
          <w:szCs w:val="12"/>
          <w:vertAlign w:val="superscript"/>
          <w14:ligatures w14:val="none"/>
        </w:rPr>
        <w:t xml:space="preserve">2 </w:t>
      </w:r>
      <w:r>
        <w:rPr>
          <w:rFonts w:ascii="Times New Roman" w:hAnsi="Times New Roman" w:cs="Times New Roman"/>
          <w:i/>
          <w:iCs/>
          <w:sz w:val="18"/>
          <w:szCs w:val="18"/>
          <w14:ligatures w14:val="none"/>
        </w:rPr>
        <w:t>Kurum Ltd. Şti, 41480 Şehir, İl</w:t>
      </w:r>
    </w:p>
    <w:p w14:paraId="00959B1D" w14:textId="545A8092"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066C5266" w14:textId="374F24B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04A1C2A4" w14:textId="753FD001"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xml:space="preserve">Sorumlu Yazar / </w:t>
      </w:r>
      <w:proofErr w:type="spellStart"/>
      <w:r>
        <w:rPr>
          <w:rFonts w:ascii="Times New Roman" w:hAnsi="Times New Roman" w:cs="Times New Roman"/>
          <w:b/>
          <w:bCs/>
          <w:sz w:val="18"/>
          <w:szCs w:val="18"/>
          <w14:ligatures w14:val="none"/>
        </w:rPr>
        <w:t>Corresponding</w:t>
      </w:r>
      <w:proofErr w:type="spellEnd"/>
      <w:r>
        <w:rPr>
          <w:rFonts w:ascii="Times New Roman" w:hAnsi="Times New Roman" w:cs="Times New Roman"/>
          <w:b/>
          <w:bCs/>
          <w:sz w:val="18"/>
          <w:szCs w:val="18"/>
          <w14:ligatures w14:val="none"/>
        </w:rPr>
        <w:t xml:space="preserve"> Author</w:t>
      </w:r>
    </w:p>
    <w:p w14:paraId="4CB4B34D" w14:textId="777777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Ad </w:t>
      </w:r>
      <w:proofErr w:type="spellStart"/>
      <w:r>
        <w:rPr>
          <w:rFonts w:ascii="Times New Roman" w:hAnsi="Times New Roman" w:cs="Times New Roman"/>
          <w:i/>
          <w:iCs/>
          <w:sz w:val="18"/>
          <w:szCs w:val="18"/>
          <w14:ligatures w14:val="none"/>
        </w:rPr>
        <w:t>Soyad</w:t>
      </w:r>
      <w:proofErr w:type="spellEnd"/>
    </w:p>
    <w:p w14:paraId="4B4F617F" w14:textId="427280AD" w:rsidR="009F7437" w:rsidRDefault="009F7437" w:rsidP="009F7437">
      <w:pPr>
        <w:widowControl w:val="0"/>
        <w:spacing w:after="0"/>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eposta</w:t>
      </w:r>
      <w:proofErr w:type="gramEnd"/>
      <w:r>
        <w:rPr>
          <w:rFonts w:ascii="Times New Roman" w:hAnsi="Times New Roman" w:cs="Times New Roman"/>
          <w:i/>
          <w:iCs/>
          <w:sz w:val="18"/>
          <w:szCs w:val="18"/>
          <w14:ligatures w14:val="none"/>
        </w:rPr>
        <w:t>@üniversite.edu.tr</w:t>
      </w:r>
    </w:p>
    <w:p w14:paraId="3F5C2951" w14:textId="777777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4DA9DCA5" w14:textId="1AEB65ED"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08828614" w14:textId="77777777"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xml:space="preserve">Makale Bilgisi / </w:t>
      </w:r>
      <w:proofErr w:type="spellStart"/>
      <w:r>
        <w:rPr>
          <w:rFonts w:ascii="Times New Roman" w:hAnsi="Times New Roman" w:cs="Times New Roman"/>
          <w:b/>
          <w:bCs/>
          <w:sz w:val="18"/>
          <w:szCs w:val="18"/>
          <w14:ligatures w14:val="none"/>
        </w:rPr>
        <w:t>Article</w:t>
      </w:r>
      <w:proofErr w:type="spellEnd"/>
      <w:r>
        <w:rPr>
          <w:rFonts w:ascii="Times New Roman" w:hAnsi="Times New Roman" w:cs="Times New Roman"/>
          <w:b/>
          <w:bCs/>
          <w:sz w:val="18"/>
          <w:szCs w:val="18"/>
          <w14:ligatures w14:val="none"/>
        </w:rPr>
        <w:t xml:space="preserve"> </w:t>
      </w:r>
      <w:proofErr w:type="spellStart"/>
      <w:r>
        <w:rPr>
          <w:rFonts w:ascii="Times New Roman" w:hAnsi="Times New Roman" w:cs="Times New Roman"/>
          <w:b/>
          <w:bCs/>
          <w:sz w:val="18"/>
          <w:szCs w:val="18"/>
          <w14:ligatures w14:val="none"/>
        </w:rPr>
        <w:t>Info</w:t>
      </w:r>
      <w:proofErr w:type="spellEnd"/>
    </w:p>
    <w:p w14:paraId="125E6278" w14:textId="6640C4DA"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Sunulma / </w:t>
      </w:r>
      <w:proofErr w:type="spellStart"/>
      <w:r>
        <w:rPr>
          <w:rFonts w:ascii="Times New Roman" w:hAnsi="Times New Roman" w:cs="Times New Roman"/>
          <w:i/>
          <w:iCs/>
          <w:sz w:val="18"/>
          <w:szCs w:val="18"/>
          <w14:ligatures w14:val="none"/>
        </w:rPr>
        <w:t>Received</w:t>
      </w:r>
      <w:proofErr w:type="spellEnd"/>
      <w:r>
        <w:rPr>
          <w:rFonts w:ascii="Times New Roman" w:hAnsi="Times New Roman" w:cs="Times New Roman"/>
          <w:i/>
          <w:iCs/>
          <w:sz w:val="18"/>
          <w:szCs w:val="18"/>
          <w14:ligatures w14:val="none"/>
        </w:rPr>
        <w:tab/>
        <w:t>: GG AA YYYY</w:t>
      </w:r>
    </w:p>
    <w:p w14:paraId="49F447B8" w14:textId="1917EF78"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Düzeltme / </w:t>
      </w:r>
      <w:proofErr w:type="spellStart"/>
      <w:r>
        <w:rPr>
          <w:rFonts w:ascii="Times New Roman" w:hAnsi="Times New Roman" w:cs="Times New Roman"/>
          <w:i/>
          <w:iCs/>
          <w:sz w:val="18"/>
          <w:szCs w:val="18"/>
          <w14:ligatures w14:val="none"/>
        </w:rPr>
        <w:t>Revised</w:t>
      </w:r>
      <w:proofErr w:type="spellEnd"/>
      <w:r>
        <w:rPr>
          <w:rFonts w:ascii="Times New Roman" w:hAnsi="Times New Roman" w:cs="Times New Roman"/>
          <w:i/>
          <w:iCs/>
          <w:sz w:val="18"/>
          <w:szCs w:val="18"/>
          <w14:ligatures w14:val="none"/>
        </w:rPr>
        <w:t xml:space="preserve"> </w:t>
      </w:r>
      <w:r>
        <w:rPr>
          <w:rFonts w:ascii="Times New Roman" w:hAnsi="Times New Roman" w:cs="Times New Roman"/>
          <w:i/>
          <w:iCs/>
          <w:sz w:val="18"/>
          <w:szCs w:val="18"/>
          <w14:ligatures w14:val="none"/>
        </w:rPr>
        <w:tab/>
        <w:t>: GG AA YYYY</w:t>
      </w:r>
    </w:p>
    <w:p w14:paraId="3B704B8A" w14:textId="77777777" w:rsidR="009F7437" w:rsidRDefault="009F7437" w:rsidP="009F7437">
      <w:pPr>
        <w:widowControl w:val="0"/>
        <w:spacing w:after="0"/>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Kabul  /</w:t>
      </w:r>
      <w:proofErr w:type="gram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Accepted</w:t>
      </w:r>
      <w:proofErr w:type="spellEnd"/>
      <w:r>
        <w:rPr>
          <w:rFonts w:ascii="Times New Roman" w:hAnsi="Times New Roman" w:cs="Times New Roman"/>
          <w:i/>
          <w:iCs/>
          <w:sz w:val="18"/>
          <w:szCs w:val="18"/>
          <w14:ligatures w14:val="none"/>
        </w:rPr>
        <w:t xml:space="preserve"> </w:t>
      </w:r>
      <w:r>
        <w:rPr>
          <w:rFonts w:ascii="Times New Roman" w:hAnsi="Times New Roman" w:cs="Times New Roman"/>
          <w:i/>
          <w:iCs/>
          <w:sz w:val="18"/>
          <w:szCs w:val="18"/>
          <w14:ligatures w14:val="none"/>
        </w:rPr>
        <w:tab/>
        <w:t>: GG AA YYYY</w:t>
      </w:r>
    </w:p>
    <w:p w14:paraId="5E0EC3F9" w14:textId="777777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7781154D" w14:textId="77777777"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2E1B0FC1" w14:textId="6AC59CE5"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xml:space="preserve">Destekleyen Kuruluş / </w:t>
      </w:r>
      <w:proofErr w:type="spellStart"/>
      <w:r>
        <w:rPr>
          <w:rFonts w:ascii="Times New Roman" w:hAnsi="Times New Roman" w:cs="Times New Roman"/>
          <w:b/>
          <w:bCs/>
          <w:sz w:val="18"/>
          <w:szCs w:val="18"/>
          <w14:ligatures w14:val="none"/>
        </w:rPr>
        <w:t>Funding</w:t>
      </w:r>
      <w:proofErr w:type="spellEnd"/>
      <w:r>
        <w:rPr>
          <w:rFonts w:ascii="Times New Roman" w:hAnsi="Times New Roman" w:cs="Times New Roman"/>
          <w:b/>
          <w:bCs/>
          <w:sz w:val="18"/>
          <w:szCs w:val="18"/>
          <w14:ligatures w14:val="none"/>
        </w:rPr>
        <w:t xml:space="preserve"> </w:t>
      </w:r>
      <w:proofErr w:type="spellStart"/>
      <w:r>
        <w:rPr>
          <w:rFonts w:ascii="Times New Roman" w:hAnsi="Times New Roman" w:cs="Times New Roman"/>
          <w:b/>
          <w:bCs/>
          <w:sz w:val="18"/>
          <w:szCs w:val="18"/>
          <w14:ligatures w14:val="none"/>
        </w:rPr>
        <w:t>Agency</w:t>
      </w:r>
      <w:proofErr w:type="spellEnd"/>
    </w:p>
    <w:p w14:paraId="5F381E6D" w14:textId="61559DFC"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Destekleyen Araştırma Kurumu </w:t>
      </w:r>
    </w:p>
    <w:p w14:paraId="06F42819" w14:textId="1FDC7477"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Proje #: </w:t>
      </w:r>
      <w:proofErr w:type="spellStart"/>
      <w:r>
        <w:rPr>
          <w:rFonts w:ascii="Times New Roman" w:hAnsi="Times New Roman" w:cs="Times New Roman"/>
          <w:i/>
          <w:iCs/>
          <w:sz w:val="18"/>
          <w:szCs w:val="18"/>
          <w14:ligatures w14:val="none"/>
        </w:rPr>
        <w:t>xxxMxxx</w:t>
      </w:r>
      <w:proofErr w:type="spellEnd"/>
      <w:r>
        <w:rPr>
          <w:rFonts w:ascii="Times New Roman" w:hAnsi="Times New Roman" w:cs="Times New Roman"/>
          <w:i/>
          <w:iCs/>
          <w:sz w:val="18"/>
          <w:szCs w:val="18"/>
          <w14:ligatures w14:val="none"/>
        </w:rPr>
        <w:t xml:space="preserve"> </w:t>
      </w:r>
    </w:p>
    <w:p w14:paraId="5FB2FB28" w14:textId="0F089E3B"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w:t>
      </w:r>
    </w:p>
    <w:p w14:paraId="705A1095" w14:textId="11CF7272" w:rsidR="009F7437" w:rsidRDefault="00083445"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2336" behindDoc="0" locked="0" layoutInCell="1" allowOverlap="1" wp14:anchorId="2509E74B" wp14:editId="396A7A53">
                <wp:simplePos x="0" y="0"/>
                <wp:positionH relativeFrom="margin">
                  <wp:align>right</wp:align>
                </wp:positionH>
                <wp:positionV relativeFrom="margin">
                  <wp:posOffset>4509135</wp:posOffset>
                </wp:positionV>
                <wp:extent cx="4319905" cy="781050"/>
                <wp:effectExtent l="0" t="0" r="4445" b="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78105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7FAF68D" w14:textId="68E767D5" w:rsidR="009F7437" w:rsidRDefault="009F7437" w:rsidP="008D1E64">
                            <w:pPr>
                              <w:widowControl w:val="0"/>
                              <w:spacing w:after="0"/>
                              <w:jc w:val="both"/>
                              <w:rPr>
                                <w:rFonts w:ascii="Times New Roman" w:hAnsi="Times New Roman" w:cs="Times New Roman"/>
                                <w:b/>
                                <w:bCs/>
                                <w:sz w:val="28"/>
                                <w:szCs w:val="28"/>
                                <w14:ligatures w14:val="none"/>
                              </w:rPr>
                            </w:pPr>
                            <w:proofErr w:type="gramStart"/>
                            <w:r>
                              <w:rPr>
                                <w:rFonts w:ascii="Times New Roman" w:hAnsi="Times New Roman" w:cs="Times New Roman"/>
                                <w:b/>
                                <w:bCs/>
                                <w:sz w:val="28"/>
                                <w:szCs w:val="28"/>
                                <w14:ligatures w14:val="none"/>
                              </w:rPr>
                              <w:t>Seramik -</w:t>
                            </w:r>
                            <w:proofErr w:type="gram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Journal</w:t>
                            </w:r>
                            <w:proofErr w:type="spellEnd"/>
                            <w:r>
                              <w:rPr>
                                <w:rFonts w:ascii="Times New Roman" w:hAnsi="Times New Roman" w:cs="Times New Roman"/>
                                <w:b/>
                                <w:bCs/>
                                <w:sz w:val="28"/>
                                <w:szCs w:val="28"/>
                                <w14:ligatures w14:val="none"/>
                              </w:rPr>
                              <w:t xml:space="preserve"> of </w:t>
                            </w:r>
                            <w:proofErr w:type="spellStart"/>
                            <w:r>
                              <w:rPr>
                                <w:rFonts w:ascii="Times New Roman" w:hAnsi="Times New Roman" w:cs="Times New Roman"/>
                                <w:b/>
                                <w:bCs/>
                                <w:sz w:val="28"/>
                                <w:szCs w:val="28"/>
                                <w14:ligatures w14:val="none"/>
                              </w:rPr>
                              <w:t>the</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Turkish</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Ceramics</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Society</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manuscript</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preparation</w:t>
                            </w:r>
                            <w:proofErr w:type="spellEnd"/>
                            <w:r>
                              <w:rPr>
                                <w:rFonts w:ascii="Times New Roman" w:hAnsi="Times New Roman" w:cs="Times New Roman"/>
                                <w:b/>
                                <w:bCs/>
                                <w:sz w:val="28"/>
                                <w:szCs w:val="28"/>
                                <w14:ligatures w14:val="none"/>
                              </w:rPr>
                              <w:t xml:space="preserve"> </w:t>
                            </w:r>
                            <w:proofErr w:type="spellStart"/>
                            <w:r w:rsidR="00083445">
                              <w:rPr>
                                <w:rFonts w:ascii="Times New Roman" w:hAnsi="Times New Roman" w:cs="Times New Roman"/>
                                <w:b/>
                                <w:bCs/>
                                <w:sz w:val="28"/>
                                <w:szCs w:val="28"/>
                                <w14:ligatures w14:val="none"/>
                              </w:rPr>
                              <w:t>guide</w:t>
                            </w:r>
                            <w:proofErr w:type="spellEnd"/>
                            <w:r w:rsidR="00083445">
                              <w:rPr>
                                <w:rFonts w:ascii="Times New Roman" w:hAnsi="Times New Roman" w:cs="Times New Roman"/>
                                <w:b/>
                                <w:bCs/>
                                <w:sz w:val="28"/>
                                <w:szCs w:val="28"/>
                                <w14:ligatures w14:val="none"/>
                              </w:rPr>
                              <w:t xml:space="preserve"> </w:t>
                            </w:r>
                            <w:proofErr w:type="spellStart"/>
                            <w:r w:rsidR="00083445">
                              <w:rPr>
                                <w:rFonts w:ascii="Times New Roman" w:hAnsi="Times New Roman" w:cs="Times New Roman"/>
                                <w:b/>
                                <w:bCs/>
                                <w:sz w:val="28"/>
                                <w:szCs w:val="28"/>
                                <w14:ligatures w14:val="none"/>
                              </w:rPr>
                              <w:t>and</w:t>
                            </w:r>
                            <w:proofErr w:type="spellEnd"/>
                            <w:r w:rsidR="00083445">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template</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times</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new</w:t>
                            </w:r>
                            <w:proofErr w:type="spellEnd"/>
                            <w:r>
                              <w:rPr>
                                <w:rFonts w:ascii="Times New Roman" w:hAnsi="Times New Roman" w:cs="Times New Roman"/>
                                <w:b/>
                                <w:bCs/>
                                <w:sz w:val="28"/>
                                <w:szCs w:val="28"/>
                                <w14:ligatures w14:val="none"/>
                              </w:rPr>
                              <w:t xml:space="preserve"> roman 14]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9E74B" id="Text Box 16" o:spid="_x0000_s1029" type="#_x0000_t202" style="position:absolute;margin-left:288.95pt;margin-top:355.05pt;width:340.15pt;height:61.5pt;z-index:251662336;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" filled="f" fillcolor="#5b9bd5" stroked="f" strokecolor="black [0]" strokeweight="2pt">
                <v:textbox inset="2.88pt,2.88pt,2.88pt,2.88pt">
                  <w:txbxContent>
                    <w:p w14:paraId="07FAF68D" w14:textId="68E767D5" w:rsidR="009F7437" w:rsidRDefault="009F7437" w:rsidP="008D1E64">
                      <w:pPr>
                        <w:widowControl w:val="0"/>
                        <w:spacing w:after="0"/>
                        <w:jc w:val="both"/>
                        <w:rPr>
                          <w:rFonts w:ascii="Times New Roman" w:hAnsi="Times New Roman" w:cs="Times New Roman"/>
                          <w:b/>
                          <w:bCs/>
                          <w:sz w:val="28"/>
                          <w:szCs w:val="28"/>
                          <w14:ligatures w14:val="none"/>
                        </w:rPr>
                      </w:pPr>
                      <w:proofErr w:type="gramStart"/>
                      <w:r>
                        <w:rPr>
                          <w:rFonts w:ascii="Times New Roman" w:hAnsi="Times New Roman" w:cs="Times New Roman"/>
                          <w:b/>
                          <w:bCs/>
                          <w:sz w:val="28"/>
                          <w:szCs w:val="28"/>
                          <w14:ligatures w14:val="none"/>
                        </w:rPr>
                        <w:t>Seramik -</w:t>
                      </w:r>
                      <w:proofErr w:type="gram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Journal</w:t>
                      </w:r>
                      <w:proofErr w:type="spellEnd"/>
                      <w:r>
                        <w:rPr>
                          <w:rFonts w:ascii="Times New Roman" w:hAnsi="Times New Roman" w:cs="Times New Roman"/>
                          <w:b/>
                          <w:bCs/>
                          <w:sz w:val="28"/>
                          <w:szCs w:val="28"/>
                          <w14:ligatures w14:val="none"/>
                        </w:rPr>
                        <w:t xml:space="preserve"> of </w:t>
                      </w:r>
                      <w:proofErr w:type="spellStart"/>
                      <w:r>
                        <w:rPr>
                          <w:rFonts w:ascii="Times New Roman" w:hAnsi="Times New Roman" w:cs="Times New Roman"/>
                          <w:b/>
                          <w:bCs/>
                          <w:sz w:val="28"/>
                          <w:szCs w:val="28"/>
                          <w14:ligatures w14:val="none"/>
                        </w:rPr>
                        <w:t>the</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Turkish</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Ceramics</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Society</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manuscript</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preparation</w:t>
                      </w:r>
                      <w:proofErr w:type="spellEnd"/>
                      <w:r>
                        <w:rPr>
                          <w:rFonts w:ascii="Times New Roman" w:hAnsi="Times New Roman" w:cs="Times New Roman"/>
                          <w:b/>
                          <w:bCs/>
                          <w:sz w:val="28"/>
                          <w:szCs w:val="28"/>
                          <w14:ligatures w14:val="none"/>
                        </w:rPr>
                        <w:t xml:space="preserve"> </w:t>
                      </w:r>
                      <w:proofErr w:type="spellStart"/>
                      <w:r w:rsidR="00083445">
                        <w:rPr>
                          <w:rFonts w:ascii="Times New Roman" w:hAnsi="Times New Roman" w:cs="Times New Roman"/>
                          <w:b/>
                          <w:bCs/>
                          <w:sz w:val="28"/>
                          <w:szCs w:val="28"/>
                          <w14:ligatures w14:val="none"/>
                        </w:rPr>
                        <w:t>guide</w:t>
                      </w:r>
                      <w:proofErr w:type="spellEnd"/>
                      <w:r w:rsidR="00083445">
                        <w:rPr>
                          <w:rFonts w:ascii="Times New Roman" w:hAnsi="Times New Roman" w:cs="Times New Roman"/>
                          <w:b/>
                          <w:bCs/>
                          <w:sz w:val="28"/>
                          <w:szCs w:val="28"/>
                          <w14:ligatures w14:val="none"/>
                        </w:rPr>
                        <w:t xml:space="preserve"> </w:t>
                      </w:r>
                      <w:proofErr w:type="spellStart"/>
                      <w:r w:rsidR="00083445">
                        <w:rPr>
                          <w:rFonts w:ascii="Times New Roman" w:hAnsi="Times New Roman" w:cs="Times New Roman"/>
                          <w:b/>
                          <w:bCs/>
                          <w:sz w:val="28"/>
                          <w:szCs w:val="28"/>
                          <w14:ligatures w14:val="none"/>
                        </w:rPr>
                        <w:t>and</w:t>
                      </w:r>
                      <w:proofErr w:type="spellEnd"/>
                      <w:r w:rsidR="00083445">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template</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times</w:t>
                      </w:r>
                      <w:proofErr w:type="spellEnd"/>
                      <w:r>
                        <w:rPr>
                          <w:rFonts w:ascii="Times New Roman" w:hAnsi="Times New Roman" w:cs="Times New Roman"/>
                          <w:b/>
                          <w:bCs/>
                          <w:sz w:val="28"/>
                          <w:szCs w:val="28"/>
                          <w14:ligatures w14:val="none"/>
                        </w:rPr>
                        <w:t xml:space="preserve"> </w:t>
                      </w:r>
                      <w:proofErr w:type="spellStart"/>
                      <w:r>
                        <w:rPr>
                          <w:rFonts w:ascii="Times New Roman" w:hAnsi="Times New Roman" w:cs="Times New Roman"/>
                          <w:b/>
                          <w:bCs/>
                          <w:sz w:val="28"/>
                          <w:szCs w:val="28"/>
                          <w14:ligatures w14:val="none"/>
                        </w:rPr>
                        <w:t>new</w:t>
                      </w:r>
                      <w:proofErr w:type="spellEnd"/>
                      <w:r>
                        <w:rPr>
                          <w:rFonts w:ascii="Times New Roman" w:hAnsi="Times New Roman" w:cs="Times New Roman"/>
                          <w:b/>
                          <w:bCs/>
                          <w:sz w:val="28"/>
                          <w:szCs w:val="28"/>
                          <w14:ligatures w14:val="none"/>
                        </w:rPr>
                        <w:t xml:space="preserve"> roman 14] </w:t>
                      </w:r>
                    </w:p>
                  </w:txbxContent>
                </v:textbox>
                <w10:wrap type="square" anchorx="margin" anchory="margin"/>
              </v:shape>
            </w:pict>
          </mc:Fallback>
        </mc:AlternateContent>
      </w:r>
      <w:r w:rsidR="009F7437">
        <w:rPr>
          <w:rFonts w:ascii="Times New Roman" w:hAnsi="Times New Roman" w:cs="Times New Roman"/>
          <w:b/>
          <w:bCs/>
          <w:sz w:val="18"/>
          <w:szCs w:val="18"/>
          <w14:ligatures w14:val="none"/>
        </w:rPr>
        <w:t> </w:t>
      </w:r>
    </w:p>
    <w:p w14:paraId="4A3B2947" w14:textId="353409EA"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Anahtar Kelimeler</w:t>
      </w:r>
    </w:p>
    <w:p w14:paraId="5AAB5A17" w14:textId="020EEE0F"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Anahtar </w:t>
      </w:r>
    </w:p>
    <w:p w14:paraId="7AAC0143" w14:textId="4D6B720F"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Kelimeler </w:t>
      </w:r>
    </w:p>
    <w:p w14:paraId="33B97089" w14:textId="6899BBCC"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3-5 adet</w:t>
      </w:r>
    </w:p>
    <w:p w14:paraId="6C1F01B9" w14:textId="7432245C" w:rsidR="009F7437" w:rsidRDefault="009F7437"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Times </w:t>
      </w:r>
      <w:proofErr w:type="spellStart"/>
      <w:r>
        <w:rPr>
          <w:rFonts w:ascii="Times New Roman" w:hAnsi="Times New Roman" w:cs="Times New Roman"/>
          <w:i/>
          <w:iCs/>
          <w:sz w:val="18"/>
          <w:szCs w:val="18"/>
          <w14:ligatures w14:val="none"/>
        </w:rPr>
        <w:t>new</w:t>
      </w:r>
      <w:proofErr w:type="spellEnd"/>
      <w:r>
        <w:rPr>
          <w:rFonts w:ascii="Times New Roman" w:hAnsi="Times New Roman" w:cs="Times New Roman"/>
          <w:i/>
          <w:iCs/>
          <w:sz w:val="18"/>
          <w:szCs w:val="18"/>
          <w14:ligatures w14:val="none"/>
        </w:rPr>
        <w:t xml:space="preserve"> roman 9 </w:t>
      </w:r>
    </w:p>
    <w:p w14:paraId="7C91FAC2" w14:textId="39CA3DC3" w:rsidR="009F7437" w:rsidRDefault="00083445" w:rsidP="009F7437">
      <w:pPr>
        <w:widowControl w:val="0"/>
        <w:spacing w:after="0"/>
        <w:rPr>
          <w:rFonts w:ascii="Times New Roman" w:hAnsi="Times New Roman" w:cs="Times New Roman"/>
          <w:i/>
          <w:iCs/>
          <w:sz w:val="18"/>
          <w:szCs w:val="18"/>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60288" behindDoc="0" locked="0" layoutInCell="1" allowOverlap="1" wp14:anchorId="72357CE2" wp14:editId="2D0311D3">
                <wp:simplePos x="0" y="0"/>
                <wp:positionH relativeFrom="margin">
                  <wp:align>right</wp:align>
                </wp:positionH>
                <wp:positionV relativeFrom="page">
                  <wp:posOffset>6413500</wp:posOffset>
                </wp:positionV>
                <wp:extent cx="4319905" cy="3420000"/>
                <wp:effectExtent l="0" t="0" r="4445"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19905" cy="3420000"/>
                        </a:xfrm>
                        <a:prstGeom prst="rect">
                          <a:avLst/>
                        </a:prstGeom>
                        <a:solidFill>
                          <a:srgbClr val="D9D9D9"/>
                        </a:solidFill>
                        <a:ln>
                          <a:noFill/>
                        </a:ln>
                        <a:effectLst/>
                        <a:extLs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txbx>
                        <w:txbxContent>
                          <w:p w14:paraId="0904ED01" w14:textId="77777777" w:rsidR="009F7437" w:rsidRPr="004526B9" w:rsidRDefault="009F7437" w:rsidP="009F7437">
                            <w:pPr>
                              <w:widowControl w:val="0"/>
                              <w:rPr>
                                <w:rFonts w:ascii="Times New Roman" w:hAnsi="Times New Roman" w:cs="Times New Roman"/>
                                <w:b/>
                                <w:bCs/>
                                <w:sz w:val="24"/>
                                <w:szCs w:val="24"/>
                                <w:lang w:val="en-US"/>
                                <w14:ligatures w14:val="none"/>
                              </w:rPr>
                            </w:pPr>
                            <w:r w:rsidRPr="004526B9">
                              <w:rPr>
                                <w:rFonts w:ascii="Times New Roman" w:hAnsi="Times New Roman" w:cs="Times New Roman"/>
                                <w:b/>
                                <w:bCs/>
                                <w:sz w:val="24"/>
                                <w:szCs w:val="24"/>
                                <w:lang w:val="en-US"/>
                                <w14:ligatures w14:val="none"/>
                              </w:rPr>
                              <w:t>Abstract</w:t>
                            </w:r>
                          </w:p>
                          <w:p w14:paraId="1D04FF6E" w14:textId="559DB947" w:rsidR="009F7437" w:rsidRPr="004526B9" w:rsidRDefault="009F7437" w:rsidP="009F7437">
                            <w:pPr>
                              <w:widowControl w:val="0"/>
                              <w:jc w:val="both"/>
                              <w:rPr>
                                <w:rFonts w:ascii="Times New Roman" w:hAnsi="Times New Roman" w:cs="Times New Roman"/>
                                <w:b/>
                                <w:bCs/>
                                <w:lang w:val="en-US"/>
                                <w14:ligatures w14:val="none"/>
                              </w:rPr>
                            </w:pPr>
                            <w:r w:rsidRPr="004526B9">
                              <w:rPr>
                                <w:rFonts w:ascii="Times New Roman" w:hAnsi="Times New Roman" w:cs="Times New Roman"/>
                                <w:lang w:val="en-US"/>
                                <w14:ligatures w14:val="none"/>
                              </w:rPr>
                              <w:t xml:space="preserve">Manuscripts submitted for consideration for publication in the Seramik - Journal of the Turkish Ceramics Society should contain an abstract with a maximum word count of 200. The text of the abstract should be written with times new roman font and 10 font size. </w:t>
                            </w:r>
                            <w:r w:rsidR="003941B3" w:rsidRPr="004526B9">
                              <w:rPr>
                                <w:rFonts w:ascii="Times New Roman" w:hAnsi="Times New Roman" w:cs="Times New Roman"/>
                                <w:lang w:val="en-US"/>
                                <w14:ligatures w14:val="none"/>
                              </w:rPr>
                              <w:t>The main numerical findings of the study are also presented in the abstract, but references and images should not be used. If abbreviations (ABB) are used in the abstract text, these abbreviations should be given when they are used for the first time.</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357CE2" id="Text Box 15" o:spid="_x0000_s1030" type="#_x0000_t202" style="position:absolute;margin-left:288.95pt;margin-top:505pt;width:340.15pt;height:269.3pt;z-index:2516602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" fillcolor="#d9d9d9" stroked="f" strokecolor="black [0]" strokeweight="2pt">
                <v:shadow color="black [0]"/>
                <v:textbox inset="2.88pt,2.88pt,2.88pt,2.88pt">
                  <w:txbxContent>
                    <w:p w14:paraId="0904ED01" w14:textId="77777777" w:rsidR="009F7437" w:rsidRPr="004526B9" w:rsidRDefault="009F7437" w:rsidP="009F7437">
                      <w:pPr>
                        <w:widowControl w:val="0"/>
                        <w:rPr>
                          <w:rFonts w:ascii="Times New Roman" w:hAnsi="Times New Roman" w:cs="Times New Roman"/>
                          <w:b/>
                          <w:bCs/>
                          <w:sz w:val="24"/>
                          <w:szCs w:val="24"/>
                          <w:lang w:val="en-US"/>
                          <w14:ligatures w14:val="none"/>
                        </w:rPr>
                      </w:pPr>
                      <w:r w:rsidRPr="004526B9">
                        <w:rPr>
                          <w:rFonts w:ascii="Times New Roman" w:hAnsi="Times New Roman" w:cs="Times New Roman"/>
                          <w:b/>
                          <w:bCs/>
                          <w:sz w:val="24"/>
                          <w:szCs w:val="24"/>
                          <w:lang w:val="en-US"/>
                          <w14:ligatures w14:val="none"/>
                        </w:rPr>
                        <w:t>Abstract</w:t>
                      </w:r>
                    </w:p>
                    <w:p w14:paraId="1D04FF6E" w14:textId="559DB947" w:rsidR="009F7437" w:rsidRPr="004526B9" w:rsidRDefault="009F7437" w:rsidP="009F7437">
                      <w:pPr>
                        <w:widowControl w:val="0"/>
                        <w:jc w:val="both"/>
                        <w:rPr>
                          <w:rFonts w:ascii="Times New Roman" w:hAnsi="Times New Roman" w:cs="Times New Roman"/>
                          <w:b/>
                          <w:bCs/>
                          <w:lang w:val="en-US"/>
                          <w14:ligatures w14:val="none"/>
                        </w:rPr>
                      </w:pPr>
                      <w:r w:rsidRPr="004526B9">
                        <w:rPr>
                          <w:rFonts w:ascii="Times New Roman" w:hAnsi="Times New Roman" w:cs="Times New Roman"/>
                          <w:lang w:val="en-US"/>
                          <w14:ligatures w14:val="none"/>
                        </w:rPr>
                        <w:t xml:space="preserve">Manuscripts submitted for consideration for publication in the Seramik - Journal of the Turkish Ceramics Society should contain an abstract with a maximum word count of 200. The text of the abstract should be written with times new roman font and 10 font size. </w:t>
                      </w:r>
                      <w:r w:rsidR="003941B3" w:rsidRPr="004526B9">
                        <w:rPr>
                          <w:rFonts w:ascii="Times New Roman" w:hAnsi="Times New Roman" w:cs="Times New Roman"/>
                          <w:lang w:val="en-US"/>
                          <w14:ligatures w14:val="none"/>
                        </w:rPr>
                        <w:t>The main numerical findings of the study are also presented in the abstract, but references and images should not be used. If abbreviations (ABB) are used in the abstract text, these abbreviations should be given when they are used for the first time.</w:t>
                      </w:r>
                    </w:p>
                  </w:txbxContent>
                </v:textbox>
                <w10:wrap anchorx="margin" anchory="page"/>
              </v:shape>
            </w:pict>
          </mc:Fallback>
        </mc:AlternateContent>
      </w:r>
      <w:r w:rsidR="009F7437">
        <w:rPr>
          <w:rFonts w:ascii="Times New Roman" w:hAnsi="Times New Roman" w:cs="Times New Roman"/>
          <w:i/>
          <w:iCs/>
          <w:sz w:val="18"/>
          <w:szCs w:val="18"/>
          <w14:ligatures w14:val="none"/>
        </w:rPr>
        <w:t>İtalik</w:t>
      </w:r>
    </w:p>
    <w:p w14:paraId="074DDBB1" w14:textId="1C5AD3E9"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50F1C87A" w14:textId="0A27F40D" w:rsidR="009F7437" w:rsidRDefault="009F7437" w:rsidP="009F7437">
      <w:pPr>
        <w:widowControl w:val="0"/>
        <w:spacing w:after="0"/>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66A4CC7B" w14:textId="398CF7C9" w:rsidR="009F7437" w:rsidRDefault="009F7437" w:rsidP="009F7437">
      <w:pPr>
        <w:widowControl w:val="0"/>
        <w:spacing w:after="0"/>
        <w:rPr>
          <w:rFonts w:ascii="Times New Roman" w:hAnsi="Times New Roman" w:cs="Times New Roman"/>
          <w:b/>
          <w:bCs/>
          <w:sz w:val="18"/>
          <w:szCs w:val="18"/>
          <w14:ligatures w14:val="none"/>
        </w:rPr>
      </w:pPr>
      <w:proofErr w:type="spellStart"/>
      <w:r>
        <w:rPr>
          <w:rFonts w:ascii="Times New Roman" w:hAnsi="Times New Roman" w:cs="Times New Roman"/>
          <w:b/>
          <w:bCs/>
          <w:sz w:val="18"/>
          <w:szCs w:val="18"/>
          <w14:ligatures w14:val="none"/>
        </w:rPr>
        <w:t>Keywords</w:t>
      </w:r>
      <w:proofErr w:type="spellEnd"/>
    </w:p>
    <w:p w14:paraId="5B45748E" w14:textId="2136A2B4" w:rsidR="009F7437" w:rsidRDefault="009F7437" w:rsidP="009F7437">
      <w:pPr>
        <w:widowControl w:val="0"/>
        <w:spacing w:after="0"/>
        <w:rPr>
          <w:rFonts w:ascii="Times New Roman" w:hAnsi="Times New Roman" w:cs="Times New Roman"/>
          <w:i/>
          <w:iCs/>
          <w:sz w:val="18"/>
          <w:szCs w:val="18"/>
          <w14:ligatures w14:val="none"/>
        </w:rPr>
      </w:pPr>
      <w:proofErr w:type="spellStart"/>
      <w:r>
        <w:rPr>
          <w:rFonts w:ascii="Times New Roman" w:hAnsi="Times New Roman" w:cs="Times New Roman"/>
          <w:i/>
          <w:iCs/>
          <w:sz w:val="18"/>
          <w:szCs w:val="18"/>
          <w14:ligatures w14:val="none"/>
        </w:rPr>
        <w:t>Keyword</w:t>
      </w:r>
      <w:proofErr w:type="spellEnd"/>
      <w:r>
        <w:rPr>
          <w:rFonts w:ascii="Times New Roman" w:hAnsi="Times New Roman" w:cs="Times New Roman"/>
          <w:i/>
          <w:iCs/>
          <w:sz w:val="18"/>
          <w:szCs w:val="18"/>
          <w14:ligatures w14:val="none"/>
        </w:rPr>
        <w:t xml:space="preserve"> 1</w:t>
      </w:r>
    </w:p>
    <w:p w14:paraId="12955EAE" w14:textId="45718359" w:rsidR="009F7437" w:rsidRDefault="009F7437" w:rsidP="009F7437">
      <w:pPr>
        <w:widowControl w:val="0"/>
        <w:spacing w:after="0"/>
        <w:rPr>
          <w:rFonts w:ascii="Times New Roman" w:hAnsi="Times New Roman" w:cs="Times New Roman"/>
          <w:i/>
          <w:iCs/>
          <w:sz w:val="18"/>
          <w:szCs w:val="18"/>
          <w14:ligatures w14:val="none"/>
        </w:rPr>
      </w:pPr>
      <w:proofErr w:type="spellStart"/>
      <w:r>
        <w:rPr>
          <w:rFonts w:ascii="Times New Roman" w:hAnsi="Times New Roman" w:cs="Times New Roman"/>
          <w:i/>
          <w:iCs/>
          <w:sz w:val="18"/>
          <w:szCs w:val="18"/>
          <w14:ligatures w14:val="none"/>
        </w:rPr>
        <w:t>Keyword</w:t>
      </w:r>
      <w:proofErr w:type="spellEnd"/>
      <w:r>
        <w:rPr>
          <w:rFonts w:ascii="Times New Roman" w:hAnsi="Times New Roman" w:cs="Times New Roman"/>
          <w:i/>
          <w:iCs/>
          <w:sz w:val="18"/>
          <w:szCs w:val="18"/>
          <w14:ligatures w14:val="none"/>
        </w:rPr>
        <w:t xml:space="preserve"> 2</w:t>
      </w:r>
    </w:p>
    <w:p w14:paraId="075DECB1" w14:textId="1567F746" w:rsidR="009F7437" w:rsidRDefault="009F7437" w:rsidP="009F7437">
      <w:pPr>
        <w:widowControl w:val="0"/>
        <w:spacing w:after="0"/>
        <w:rPr>
          <w:rFonts w:ascii="Times New Roman" w:hAnsi="Times New Roman" w:cs="Times New Roman"/>
          <w:i/>
          <w:iCs/>
          <w:sz w:val="18"/>
          <w:szCs w:val="18"/>
          <w14:ligatures w14:val="none"/>
        </w:rPr>
      </w:pPr>
      <w:proofErr w:type="spellStart"/>
      <w:r>
        <w:rPr>
          <w:rFonts w:ascii="Times New Roman" w:hAnsi="Times New Roman" w:cs="Times New Roman"/>
          <w:i/>
          <w:iCs/>
          <w:sz w:val="18"/>
          <w:szCs w:val="18"/>
          <w14:ligatures w14:val="none"/>
        </w:rPr>
        <w:t>Keyword</w:t>
      </w:r>
      <w:proofErr w:type="spellEnd"/>
      <w:r>
        <w:rPr>
          <w:rFonts w:ascii="Times New Roman" w:hAnsi="Times New Roman" w:cs="Times New Roman"/>
          <w:i/>
          <w:iCs/>
          <w:sz w:val="18"/>
          <w:szCs w:val="18"/>
          <w14:ligatures w14:val="none"/>
        </w:rPr>
        <w:t xml:space="preserve"> 3</w:t>
      </w:r>
    </w:p>
    <w:p w14:paraId="394DED9C" w14:textId="71C0F74B" w:rsidR="009F7437" w:rsidRDefault="009F7437" w:rsidP="009F7437">
      <w:pPr>
        <w:widowControl w:val="0"/>
        <w:spacing w:after="0"/>
        <w:rPr>
          <w:rFonts w:ascii="Times New Roman" w:hAnsi="Times New Roman" w:cs="Times New Roman"/>
          <w:i/>
          <w:iCs/>
          <w:sz w:val="18"/>
          <w:szCs w:val="18"/>
          <w14:ligatures w14:val="none"/>
        </w:rPr>
      </w:pPr>
      <w:proofErr w:type="spellStart"/>
      <w:r>
        <w:rPr>
          <w:rFonts w:ascii="Times New Roman" w:hAnsi="Times New Roman" w:cs="Times New Roman"/>
          <w:i/>
          <w:iCs/>
          <w:sz w:val="18"/>
          <w:szCs w:val="18"/>
          <w14:ligatures w14:val="none"/>
        </w:rPr>
        <w:t>Keyword</w:t>
      </w:r>
      <w:proofErr w:type="spellEnd"/>
      <w:r>
        <w:rPr>
          <w:rFonts w:ascii="Times New Roman" w:hAnsi="Times New Roman" w:cs="Times New Roman"/>
          <w:i/>
          <w:iCs/>
          <w:sz w:val="18"/>
          <w:szCs w:val="18"/>
          <w14:ligatures w14:val="none"/>
        </w:rPr>
        <w:t xml:space="preserve"> 4</w:t>
      </w:r>
    </w:p>
    <w:p w14:paraId="7DA1530F" w14:textId="1588D741" w:rsidR="009F7437" w:rsidRDefault="009F7437" w:rsidP="009F7437">
      <w:pPr>
        <w:widowControl w:val="0"/>
        <w:spacing w:after="0"/>
        <w:rPr>
          <w:rFonts w:ascii="Times New Roman" w:hAnsi="Times New Roman" w:cs="Times New Roman"/>
          <w:i/>
          <w:iCs/>
          <w:sz w:val="18"/>
          <w:szCs w:val="18"/>
          <w14:ligatures w14:val="none"/>
        </w:rPr>
      </w:pPr>
      <w:proofErr w:type="spellStart"/>
      <w:r>
        <w:rPr>
          <w:rFonts w:ascii="Times New Roman" w:hAnsi="Times New Roman" w:cs="Times New Roman"/>
          <w:i/>
          <w:iCs/>
          <w:sz w:val="18"/>
          <w:szCs w:val="18"/>
          <w14:ligatures w14:val="none"/>
        </w:rPr>
        <w:t>Keyword</w:t>
      </w:r>
      <w:proofErr w:type="spellEnd"/>
      <w:r>
        <w:rPr>
          <w:rFonts w:ascii="Times New Roman" w:hAnsi="Times New Roman" w:cs="Times New Roman"/>
          <w:i/>
          <w:iCs/>
          <w:sz w:val="18"/>
          <w:szCs w:val="18"/>
          <w14:ligatures w14:val="none"/>
        </w:rPr>
        <w:t xml:space="preserve"> 5</w:t>
      </w:r>
    </w:p>
    <w:p w14:paraId="3DB69E13" w14:textId="21DB00FE" w:rsidR="009E1EE7" w:rsidRDefault="009E1EE7" w:rsidP="009F7437">
      <w:pPr>
        <w:widowControl w:val="0"/>
        <w:spacing w:after="0"/>
        <w:rPr>
          <w:rFonts w:ascii="Times New Roman" w:hAnsi="Times New Roman" w:cs="Times New Roman"/>
          <w:i/>
          <w:iCs/>
          <w:sz w:val="18"/>
          <w:szCs w:val="18"/>
          <w14:ligatures w14:val="none"/>
        </w:rPr>
      </w:pPr>
    </w:p>
    <w:p w14:paraId="69C1CBB0" w14:textId="4AB020B7" w:rsidR="009E1EE7" w:rsidRDefault="009E1EE7" w:rsidP="009F7437">
      <w:pPr>
        <w:widowControl w:val="0"/>
        <w:spacing w:after="0"/>
        <w:rPr>
          <w:rFonts w:ascii="Times New Roman" w:hAnsi="Times New Roman" w:cs="Times New Roman"/>
          <w:i/>
          <w:iCs/>
          <w:sz w:val="18"/>
          <w:szCs w:val="18"/>
          <w14:ligatures w14:val="none"/>
        </w:rPr>
      </w:pPr>
    </w:p>
    <w:p w14:paraId="7CBD43D7" w14:textId="77777777" w:rsidR="009E1EE7" w:rsidRPr="001F1EE4" w:rsidRDefault="009E1EE7" w:rsidP="009E1EE7">
      <w:pPr>
        <w:widowControl w:val="0"/>
        <w:spacing w:after="0"/>
        <w:rPr>
          <w:rFonts w:ascii="Times New Roman" w:hAnsi="Times New Roman" w:cs="Times New Roman"/>
          <w:b/>
          <w:bCs/>
          <w:sz w:val="18"/>
          <w:szCs w:val="18"/>
          <w14:ligatures w14:val="none"/>
        </w:rPr>
      </w:pPr>
      <w:r w:rsidRPr="001F1EE4">
        <w:rPr>
          <w:rFonts w:ascii="Times New Roman" w:hAnsi="Times New Roman" w:cs="Times New Roman"/>
          <w:b/>
          <w:bCs/>
          <w:sz w:val="18"/>
          <w:szCs w:val="18"/>
          <w14:ligatures w14:val="none"/>
        </w:rPr>
        <w:t>ORCID</w:t>
      </w:r>
    </w:p>
    <w:p w14:paraId="03E08B91" w14:textId="69A9BBA4" w:rsidR="009E1EE7" w:rsidRPr="001F1EE4" w:rsidRDefault="009E1EE7" w:rsidP="009E1EE7">
      <w:pPr>
        <w:widowControl w:val="0"/>
        <w:spacing w:after="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Yazar Adı Soyadı</w:t>
      </w:r>
    </w:p>
    <w:p w14:paraId="5856E1E9" w14:textId="1FCBA024" w:rsidR="009E1EE7" w:rsidRPr="001F1EE4" w:rsidRDefault="009E1EE7" w:rsidP="009E1EE7">
      <w:pPr>
        <w:widowControl w:val="0"/>
        <w:spacing w:after="0"/>
        <w:rPr>
          <w:rFonts w:ascii="Times New Roman" w:hAnsi="Times New Roman" w:cs="Times New Roman"/>
          <w:color w:val="0000FF"/>
          <w:sz w:val="18"/>
          <w:szCs w:val="18"/>
          <w14:ligatures w14:val="none"/>
        </w:rPr>
      </w:pPr>
      <w:r w:rsidRPr="001F1EE4">
        <w:rPr>
          <w:rFonts w:ascii="Times New Roman" w:hAnsi="Times New Roman" w:cs="Times New Roman"/>
          <w:color w:val="0000FF"/>
          <w:sz w:val="18"/>
          <w:szCs w:val="18"/>
          <w14:ligatures w14:val="none"/>
        </w:rPr>
        <w:t>https://orcid.org/</w:t>
      </w:r>
      <w:r>
        <w:rPr>
          <w:rFonts w:ascii="Times New Roman" w:hAnsi="Times New Roman" w:cs="Times New Roman"/>
          <w:color w:val="0000FF"/>
          <w:sz w:val="18"/>
          <w:szCs w:val="18"/>
          <w14:ligatures w14:val="none"/>
        </w:rPr>
        <w:t>????</w:t>
      </w:r>
    </w:p>
    <w:p w14:paraId="61E3D708" w14:textId="77777777" w:rsidR="009E1EE7" w:rsidRPr="009E1EE7" w:rsidRDefault="009E1EE7" w:rsidP="009F7437">
      <w:pPr>
        <w:widowControl w:val="0"/>
        <w:spacing w:after="0"/>
        <w:rPr>
          <w:rFonts w:ascii="Times New Roman" w:hAnsi="Times New Roman" w:cs="Times New Roman"/>
          <w:i/>
          <w:iCs/>
          <w:sz w:val="18"/>
          <w:szCs w:val="18"/>
          <w14:ligatures w14:val="none"/>
        </w:rPr>
      </w:pPr>
    </w:p>
    <w:p w14:paraId="30FC5B0A" w14:textId="1D74F45E" w:rsidR="009F7437" w:rsidRPr="008D1E64" w:rsidRDefault="009F7437" w:rsidP="009F7437">
      <w:pPr>
        <w:widowControl w:val="0"/>
        <w:rPr>
          <w:lang w:val="en-US"/>
          <w14:ligatures w14:val="none"/>
        </w:rPr>
      </w:pPr>
      <w:r w:rsidRPr="008D1E64">
        <w:rPr>
          <w:lang w:val="en-US"/>
          <w14:ligatures w14:val="none"/>
        </w:rPr>
        <w:t> </w:t>
      </w:r>
    </w:p>
    <w:p w14:paraId="1E996E5D" w14:textId="16602863" w:rsidR="005362CA" w:rsidRPr="008D1E64" w:rsidRDefault="00170FAA" w:rsidP="005362CA">
      <w:pPr>
        <w:widowControl w:val="0"/>
        <w:rPr>
          <w:rFonts w:ascii="Times New Roman" w:hAnsi="Times New Roman" w:cs="Times New Roman"/>
          <w:b/>
          <w:bCs/>
          <w:sz w:val="24"/>
          <w:szCs w:val="24"/>
          <w:lang w:val="en-US"/>
          <w14:ligatures w14:val="none"/>
        </w:rPr>
      </w:pPr>
      <w:r>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9744" behindDoc="0" locked="0" layoutInCell="1" allowOverlap="1" wp14:anchorId="01FA1292" wp14:editId="42E69550">
                <wp:simplePos x="0" y="0"/>
                <wp:positionH relativeFrom="margin">
                  <wp:align>left</wp:align>
                </wp:positionH>
                <wp:positionV relativeFrom="paragraph">
                  <wp:posOffset>953770</wp:posOffset>
                </wp:positionV>
                <wp:extent cx="4454644" cy="208280"/>
                <wp:effectExtent l="0" t="0" r="3175"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4644" cy="208280"/>
                        </a:xfrm>
                        <a:prstGeom prst="rect">
                          <a:avLst/>
                        </a:prstGeom>
                        <a:solidFill>
                          <a:schemeClr val="bg1"/>
                        </a:solidFill>
                        <a:ln>
                          <a:noFill/>
                        </a:ln>
                        <a:effectLst/>
                      </wps:spPr>
                      <wps:txbx>
                        <w:txbxContent>
                          <w:p w14:paraId="7A546717" w14:textId="77777777" w:rsidR="00170FAA" w:rsidRDefault="00170FAA" w:rsidP="00170FAA">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6"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A1292" id="Text Box 21" o:spid="_x0000_s1031" type="#_x0000_t202" style="position:absolute;margin-left:0;margin-top:75.1pt;width:350.75pt;height:16.4pt;z-index:251679744;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" fillcolor="white [3212]" stroked="f">
                <v:textbox inset="2.88pt,2.88pt,2.88pt,2.88pt">
                  <w:txbxContent>
                    <w:p w14:paraId="7A546717" w14:textId="77777777" w:rsidR="00170FAA" w:rsidRDefault="00170FAA" w:rsidP="00170FAA">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7"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v:textbox>
                <w10:wrap anchorx="margin"/>
              </v:shape>
            </w:pict>
          </mc:Fallback>
        </mc:AlternateContent>
      </w:r>
      <w:r w:rsidR="003941B3">
        <w:rPr>
          <w:rFonts w:ascii="Times New Roman" w:hAnsi="Times New Roman" w:cs="Times New Roman"/>
          <w:noProof/>
          <w:color w:val="auto"/>
          <w:kern w:val="0"/>
          <w:sz w:val="24"/>
          <w:szCs w:val="24"/>
          <w14:ligatures w14:val="none"/>
          <w14:cntxtAlts w14:val="0"/>
        </w:rPr>
        <mc:AlternateContent>
          <mc:Choice Requires="wps">
            <w:drawing>
              <wp:anchor distT="36576" distB="36576" distL="36576" distR="36576" simplePos="0" relativeHeight="251677696" behindDoc="0" locked="0" layoutInCell="1" allowOverlap="1" wp14:anchorId="54E8484E" wp14:editId="4E743D25">
                <wp:simplePos x="0" y="0"/>
                <wp:positionH relativeFrom="margin">
                  <wp:align>left</wp:align>
                </wp:positionH>
                <wp:positionV relativeFrom="paragraph">
                  <wp:posOffset>2051387</wp:posOffset>
                </wp:positionV>
                <wp:extent cx="6309995" cy="208280"/>
                <wp:effectExtent l="0" t="0" r="0" b="127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08280"/>
                        </a:xfrm>
                        <a:prstGeom prst="rect">
                          <a:avLst/>
                        </a:prstGeom>
                        <a:solidFill>
                          <a:schemeClr val="bg1"/>
                        </a:solidFill>
                        <a:ln>
                          <a:noFill/>
                        </a:ln>
                        <a:effectLst/>
                      </wps:spPr>
                      <wps:txbx>
                        <w:txbxContent>
                          <w:p w14:paraId="6556F73F" w14:textId="77777777" w:rsidR="003941B3" w:rsidRDefault="003941B3" w:rsidP="003941B3">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8"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E8484E" id="Text Box 27" o:spid="_x0000_s1032" type="#_x0000_t202" style="position:absolute;margin-left:0;margin-top:161.55pt;width:496.85pt;height:16.4pt;z-index:251677696;visibility:visible;mso-wrap-style:square;mso-width-percent:0;mso-height-percent:0;mso-wrap-distance-left:2.88pt;mso-wrap-distance-top:2.88pt;mso-wrap-distance-right:2.88pt;mso-wrap-distance-bottom:2.88pt;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" fillcolor="white [3212]" stroked="f">
                <v:textbox inset="2.88pt,2.88pt,2.88pt,2.88pt">
                  <w:txbxContent>
                    <w:p w14:paraId="6556F73F" w14:textId="77777777" w:rsidR="003941B3" w:rsidRDefault="003941B3" w:rsidP="003941B3">
                      <w:pPr>
                        <w:widowControl w:val="0"/>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 xml:space="preserve">ISSN # 2718-0743 </w:t>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r>
                        <w:rPr>
                          <w:rFonts w:ascii="Times New Roman" w:hAnsi="Times New Roman" w:cs="Times New Roman"/>
                          <w:i/>
                          <w:iCs/>
                          <w:sz w:val="18"/>
                          <w:szCs w:val="18"/>
                          <w14:ligatures w14:val="none"/>
                        </w:rPr>
                        <w:tab/>
                      </w:r>
                      <w:hyperlink r:id="rId9" w:history="1">
                        <w:r>
                          <w:rPr>
                            <w:rStyle w:val="Hyperlink"/>
                            <w:rFonts w:ascii="Times New Roman" w:hAnsi="Times New Roman" w:cs="Times New Roman"/>
                            <w:i/>
                            <w:iCs/>
                            <w:sz w:val="18"/>
                            <w:szCs w:val="18"/>
                            <w14:ligatures w14:val="none"/>
                          </w:rPr>
                          <w:t>seramikdergisi.org</w:t>
                        </w:r>
                      </w:hyperlink>
                      <w:r>
                        <w:rPr>
                          <w:rFonts w:ascii="Times New Roman" w:hAnsi="Times New Roman" w:cs="Times New Roman"/>
                          <w:i/>
                          <w:iCs/>
                          <w:sz w:val="18"/>
                          <w:szCs w:val="18"/>
                          <w14:ligatures w14:val="none"/>
                        </w:rPr>
                        <w:tab/>
                      </w:r>
                    </w:p>
                  </w:txbxContent>
                </v:textbox>
                <w10:wrap anchorx="margin"/>
              </v:shape>
            </w:pict>
          </mc:Fallback>
        </mc:AlternateContent>
      </w:r>
      <w:r w:rsidR="005362CA" w:rsidRPr="008D1E64">
        <w:rPr>
          <w:lang w:val="en-US"/>
          <w14:ligatures w14:val="none"/>
        </w:rPr>
        <w:t> </w:t>
      </w:r>
      <w:r w:rsidR="005362CA" w:rsidRPr="008D1E64">
        <w:rPr>
          <w:rFonts w:ascii="Times New Roman" w:hAnsi="Times New Roman" w:cs="Times New Roman"/>
          <w:b/>
          <w:bCs/>
          <w:sz w:val="24"/>
          <w:szCs w:val="24"/>
          <w:lang w:val="en-US"/>
          <w14:ligatures w14:val="none"/>
        </w:rPr>
        <w:br w:type="page"/>
      </w:r>
    </w:p>
    <w:p w14:paraId="5799A699" w14:textId="77777777" w:rsidR="005362CA" w:rsidRPr="008D1E64" w:rsidRDefault="005362CA" w:rsidP="00820FE6">
      <w:pPr>
        <w:widowControl w:val="0"/>
        <w:spacing w:line="286" w:lineRule="auto"/>
        <w:jc w:val="both"/>
        <w:rPr>
          <w:rFonts w:ascii="Times New Roman" w:hAnsi="Times New Roman" w:cs="Times New Roman"/>
          <w:b/>
          <w:bCs/>
          <w:sz w:val="24"/>
          <w:szCs w:val="24"/>
          <w:lang w:val="en-US"/>
          <w14:ligatures w14:val="none"/>
        </w:rPr>
        <w:sectPr w:rsidR="005362CA" w:rsidRPr="008D1E64" w:rsidSect="009E1EE7">
          <w:headerReference w:type="default" r:id="rId10"/>
          <w:footerReference w:type="default" r:id="rId11"/>
          <w:pgSz w:w="11906" w:h="16838" w:code="9"/>
          <w:pgMar w:top="1701" w:right="720" w:bottom="1134" w:left="720" w:header="720" w:footer="720" w:gutter="0"/>
          <w:cols w:space="567"/>
          <w:docGrid w:linePitch="360"/>
        </w:sectPr>
      </w:pPr>
    </w:p>
    <w:p w14:paraId="6DBC7760" w14:textId="31BFED3E" w:rsidR="000A425C" w:rsidRDefault="000A425C" w:rsidP="00083445">
      <w:pPr>
        <w:widowControl w:val="0"/>
        <w:spacing w:line="288" w:lineRule="auto"/>
        <w:jc w:val="both"/>
        <w:rPr>
          <w:rFonts w:ascii="Times New Roman" w:hAnsi="Times New Roman" w:cs="Times New Roman"/>
          <w:b/>
          <w:bCs/>
          <w:sz w:val="24"/>
          <w:szCs w:val="24"/>
          <w14:ligatures w14:val="none"/>
        </w:rPr>
      </w:pPr>
      <w:proofErr w:type="gramStart"/>
      <w:r>
        <w:rPr>
          <w:rFonts w:ascii="Times New Roman" w:hAnsi="Times New Roman" w:cs="Times New Roman"/>
          <w:b/>
          <w:bCs/>
          <w:sz w:val="24"/>
          <w:szCs w:val="24"/>
          <w14:ligatures w14:val="none"/>
        </w:rPr>
        <w:lastRenderedPageBreak/>
        <w:t>1 .</w:t>
      </w:r>
      <w:proofErr w:type="gramEnd"/>
      <w:r>
        <w:rPr>
          <w:rFonts w:ascii="Times New Roman" w:hAnsi="Times New Roman" w:cs="Times New Roman"/>
          <w:b/>
          <w:bCs/>
          <w:sz w:val="24"/>
          <w:szCs w:val="24"/>
          <w14:ligatures w14:val="none"/>
        </w:rPr>
        <w:t xml:space="preserve"> GİRİŞ</w:t>
      </w:r>
      <w:r w:rsidR="00170FAA">
        <w:rPr>
          <w:rFonts w:ascii="Times New Roman" w:hAnsi="Times New Roman" w:cs="Times New Roman"/>
          <w:b/>
          <w:bCs/>
          <w:sz w:val="24"/>
          <w:szCs w:val="24"/>
          <w14:ligatures w14:val="none"/>
        </w:rPr>
        <w:t xml:space="preserve"> [</w:t>
      </w:r>
      <w:r w:rsidR="00170FAA" w:rsidRPr="00170FAA">
        <w:rPr>
          <w:rFonts w:ascii="Times New Roman" w:hAnsi="Times New Roman" w:cs="Times New Roman"/>
          <w:b/>
          <w:bCs/>
          <w:sz w:val="24"/>
          <w:szCs w:val="24"/>
          <w14:ligatures w14:val="none"/>
        </w:rPr>
        <w:t xml:space="preserve">Times </w:t>
      </w:r>
      <w:proofErr w:type="spellStart"/>
      <w:r w:rsidR="00170FAA" w:rsidRPr="00170FAA">
        <w:rPr>
          <w:rFonts w:ascii="Times New Roman" w:hAnsi="Times New Roman" w:cs="Times New Roman"/>
          <w:b/>
          <w:bCs/>
          <w:sz w:val="24"/>
          <w:szCs w:val="24"/>
          <w14:ligatures w14:val="none"/>
        </w:rPr>
        <w:t>new</w:t>
      </w:r>
      <w:proofErr w:type="spellEnd"/>
      <w:r w:rsidR="00170FAA" w:rsidRPr="00170FAA">
        <w:rPr>
          <w:rFonts w:ascii="Times New Roman" w:hAnsi="Times New Roman" w:cs="Times New Roman"/>
          <w:b/>
          <w:bCs/>
          <w:sz w:val="24"/>
          <w:szCs w:val="24"/>
          <w14:ligatures w14:val="none"/>
        </w:rPr>
        <w:t xml:space="preserve"> roman 12 punto</w:t>
      </w:r>
      <w:r w:rsidR="00170FAA">
        <w:rPr>
          <w:rFonts w:ascii="Times New Roman" w:hAnsi="Times New Roman" w:cs="Times New Roman"/>
          <w:b/>
          <w:bCs/>
          <w:sz w:val="24"/>
          <w:szCs w:val="24"/>
          <w14:ligatures w14:val="none"/>
        </w:rPr>
        <w:t>]</w:t>
      </w:r>
    </w:p>
    <w:p w14:paraId="723C862C" w14:textId="4C47617D" w:rsidR="000A425C" w:rsidRPr="009E1EE7" w:rsidRDefault="000A425C" w:rsidP="00083445">
      <w:pPr>
        <w:widowControl w:val="0"/>
        <w:spacing w:line="288" w:lineRule="auto"/>
        <w:jc w:val="both"/>
        <w:rPr>
          <w:rFonts w:ascii="Times New Roman" w:hAnsi="Times New Roman" w:cs="Times New Roman"/>
          <w:sz w:val="18"/>
          <w:szCs w:val="18"/>
          <w14:ligatures w14:val="none"/>
        </w:rPr>
      </w:pPr>
      <w:proofErr w:type="gramStart"/>
      <w:r w:rsidRPr="009E1EE7">
        <w:rPr>
          <w:rFonts w:ascii="Times New Roman" w:hAnsi="Times New Roman" w:cs="Times New Roman"/>
          <w:b/>
          <w:bCs/>
          <w:i/>
          <w:iCs/>
          <w:sz w:val="18"/>
          <w:szCs w:val="18"/>
          <w14:ligatures w14:val="none"/>
        </w:rPr>
        <w:t>Seramik -</w:t>
      </w:r>
      <w:proofErr w:type="gramEnd"/>
      <w:r w:rsidRPr="009E1EE7">
        <w:rPr>
          <w:rFonts w:ascii="Times New Roman" w:hAnsi="Times New Roman" w:cs="Times New Roman"/>
          <w:b/>
          <w:bCs/>
          <w:i/>
          <w:iCs/>
          <w:sz w:val="18"/>
          <w:szCs w:val="18"/>
          <w14:ligatures w14:val="none"/>
        </w:rPr>
        <w:t xml:space="preserve"> </w:t>
      </w:r>
      <w:proofErr w:type="spellStart"/>
      <w:r w:rsidRPr="009E1EE7">
        <w:rPr>
          <w:rFonts w:ascii="Times New Roman" w:hAnsi="Times New Roman" w:cs="Times New Roman"/>
          <w:b/>
          <w:bCs/>
          <w:i/>
          <w:iCs/>
          <w:sz w:val="18"/>
          <w:szCs w:val="18"/>
          <w14:ligatures w14:val="none"/>
        </w:rPr>
        <w:t>Journal</w:t>
      </w:r>
      <w:proofErr w:type="spellEnd"/>
      <w:r w:rsidRPr="009E1EE7">
        <w:rPr>
          <w:rFonts w:ascii="Times New Roman" w:hAnsi="Times New Roman" w:cs="Times New Roman"/>
          <w:b/>
          <w:bCs/>
          <w:i/>
          <w:iCs/>
          <w:sz w:val="18"/>
          <w:szCs w:val="18"/>
          <w14:ligatures w14:val="none"/>
        </w:rPr>
        <w:t xml:space="preserve"> of </w:t>
      </w:r>
      <w:proofErr w:type="spellStart"/>
      <w:r w:rsidRPr="009E1EE7">
        <w:rPr>
          <w:rFonts w:ascii="Times New Roman" w:hAnsi="Times New Roman" w:cs="Times New Roman"/>
          <w:b/>
          <w:bCs/>
          <w:i/>
          <w:iCs/>
          <w:sz w:val="18"/>
          <w:szCs w:val="18"/>
          <w14:ligatures w14:val="none"/>
        </w:rPr>
        <w:t>the</w:t>
      </w:r>
      <w:proofErr w:type="spellEnd"/>
      <w:r w:rsidRPr="009E1EE7">
        <w:rPr>
          <w:rFonts w:ascii="Times New Roman" w:hAnsi="Times New Roman" w:cs="Times New Roman"/>
          <w:b/>
          <w:bCs/>
          <w:i/>
          <w:iCs/>
          <w:sz w:val="18"/>
          <w:szCs w:val="18"/>
          <w14:ligatures w14:val="none"/>
        </w:rPr>
        <w:t xml:space="preserve"> </w:t>
      </w:r>
      <w:proofErr w:type="spellStart"/>
      <w:r w:rsidRPr="009E1EE7">
        <w:rPr>
          <w:rFonts w:ascii="Times New Roman" w:hAnsi="Times New Roman" w:cs="Times New Roman"/>
          <w:b/>
          <w:bCs/>
          <w:i/>
          <w:iCs/>
          <w:sz w:val="18"/>
          <w:szCs w:val="18"/>
          <w14:ligatures w14:val="none"/>
        </w:rPr>
        <w:t>Turkish</w:t>
      </w:r>
      <w:proofErr w:type="spellEnd"/>
      <w:r w:rsidRPr="009E1EE7">
        <w:rPr>
          <w:rFonts w:ascii="Times New Roman" w:hAnsi="Times New Roman" w:cs="Times New Roman"/>
          <w:b/>
          <w:bCs/>
          <w:i/>
          <w:iCs/>
          <w:sz w:val="18"/>
          <w:szCs w:val="18"/>
          <w14:ligatures w14:val="none"/>
        </w:rPr>
        <w:t xml:space="preserve"> </w:t>
      </w:r>
      <w:proofErr w:type="spellStart"/>
      <w:r w:rsidRPr="009E1EE7">
        <w:rPr>
          <w:rFonts w:ascii="Times New Roman" w:hAnsi="Times New Roman" w:cs="Times New Roman"/>
          <w:b/>
          <w:bCs/>
          <w:i/>
          <w:iCs/>
          <w:sz w:val="18"/>
          <w:szCs w:val="18"/>
          <w14:ligatures w14:val="none"/>
        </w:rPr>
        <w:t>Ceramics</w:t>
      </w:r>
      <w:proofErr w:type="spellEnd"/>
      <w:r w:rsidRPr="009E1EE7">
        <w:rPr>
          <w:rFonts w:ascii="Times New Roman" w:hAnsi="Times New Roman" w:cs="Times New Roman"/>
          <w:b/>
          <w:bCs/>
          <w:i/>
          <w:iCs/>
          <w:sz w:val="18"/>
          <w:szCs w:val="18"/>
          <w14:ligatures w14:val="none"/>
        </w:rPr>
        <w:t xml:space="preserve"> </w:t>
      </w:r>
      <w:proofErr w:type="spellStart"/>
      <w:r w:rsidRPr="009E1EE7">
        <w:rPr>
          <w:rFonts w:ascii="Times New Roman" w:hAnsi="Times New Roman" w:cs="Times New Roman"/>
          <w:b/>
          <w:bCs/>
          <w:i/>
          <w:iCs/>
          <w:sz w:val="18"/>
          <w:szCs w:val="18"/>
          <w14:ligatures w14:val="none"/>
        </w:rPr>
        <w:t>Society</w:t>
      </w:r>
      <w:proofErr w:type="spellEnd"/>
      <w:r w:rsidRPr="009E1EE7">
        <w:rPr>
          <w:rFonts w:ascii="Times New Roman" w:hAnsi="Times New Roman" w:cs="Times New Roman"/>
          <w:b/>
          <w:bCs/>
          <w:i/>
          <w:iCs/>
          <w:sz w:val="18"/>
          <w:szCs w:val="18"/>
          <w14:ligatures w14:val="none"/>
        </w:rPr>
        <w:t xml:space="preserve"> </w:t>
      </w:r>
      <w:r w:rsidRPr="009E1EE7">
        <w:rPr>
          <w:rFonts w:ascii="Times New Roman" w:hAnsi="Times New Roman" w:cs="Times New Roman"/>
          <w:sz w:val="18"/>
          <w:szCs w:val="18"/>
          <w14:ligatures w14:val="none"/>
        </w:rPr>
        <w:t>dergisi Türk Seramik Derneği’nin süreli bilimsel yayını olarak 202</w:t>
      </w:r>
      <w:r w:rsidR="009E1EE7" w:rsidRPr="009E1EE7">
        <w:rPr>
          <w:rFonts w:ascii="Times New Roman" w:hAnsi="Times New Roman" w:cs="Times New Roman"/>
          <w:sz w:val="18"/>
          <w:szCs w:val="18"/>
          <w14:ligatures w14:val="none"/>
        </w:rPr>
        <w:t>1</w:t>
      </w:r>
      <w:r w:rsidRPr="009E1EE7">
        <w:rPr>
          <w:rFonts w:ascii="Times New Roman" w:hAnsi="Times New Roman" w:cs="Times New Roman"/>
          <w:sz w:val="18"/>
          <w:szCs w:val="18"/>
          <w14:ligatures w14:val="none"/>
        </w:rPr>
        <w:t xml:space="preserve"> Mart ayından itibaren yayınlanmaya başlamıştır. Yılda 4 sayı olarak e-dergi formatında yayınlanmaktadır. Ulusal ve uluslararası bilimsel camiadan özgün araştırma makaleleri ve davetli derleme</w:t>
      </w:r>
      <w:r w:rsidR="007D4C27" w:rsidRPr="009E1EE7">
        <w:rPr>
          <w:rFonts w:ascii="Times New Roman" w:hAnsi="Times New Roman" w:cs="Times New Roman"/>
          <w:sz w:val="18"/>
          <w:szCs w:val="18"/>
          <w14:ligatures w14:val="none"/>
        </w:rPr>
        <w:t xml:space="preserve"> </w:t>
      </w:r>
      <w:r w:rsidRPr="009E1EE7">
        <w:rPr>
          <w:rFonts w:ascii="Times New Roman" w:hAnsi="Times New Roman" w:cs="Times New Roman"/>
          <w:sz w:val="18"/>
          <w:szCs w:val="18"/>
          <w14:ligatures w14:val="none"/>
        </w:rPr>
        <w:t xml:space="preserve">makaleleri yayınlanmaktadır. İki dilde (Türkçe ve İngilizce) makale kabul edilmektedir. Türkçe sunulan makalelerin İngilizce başlık ve İngilizce </w:t>
      </w:r>
      <w:proofErr w:type="gramStart"/>
      <w:r w:rsidRPr="009E1EE7">
        <w:rPr>
          <w:rFonts w:ascii="Times New Roman" w:hAnsi="Times New Roman" w:cs="Times New Roman"/>
          <w:sz w:val="18"/>
          <w:szCs w:val="18"/>
          <w14:ligatures w14:val="none"/>
        </w:rPr>
        <w:t>özet,</w:t>
      </w:r>
      <w:proofErr w:type="gramEnd"/>
      <w:r w:rsidRPr="009E1EE7">
        <w:rPr>
          <w:rFonts w:ascii="Times New Roman" w:hAnsi="Times New Roman" w:cs="Times New Roman"/>
          <w:sz w:val="18"/>
          <w:szCs w:val="18"/>
          <w14:ligatures w14:val="none"/>
        </w:rPr>
        <w:t xml:space="preserve"> ve tersi durumda İngilizce sunulan makalelerin de Türkçe başlık ve Türkçe özet içermesi gerekmektedir.   </w:t>
      </w:r>
    </w:p>
    <w:p w14:paraId="16F44032" w14:textId="2C0A50AB" w:rsidR="000A425C" w:rsidRPr="009E1EE7" w:rsidRDefault="000A425C" w:rsidP="00083445">
      <w:pPr>
        <w:widowControl w:val="0"/>
        <w:spacing w:line="288" w:lineRule="auto"/>
        <w:jc w:val="both"/>
        <w:rPr>
          <w:rFonts w:ascii="Times New Roman" w:hAnsi="Times New Roman" w:cs="Times New Roman"/>
          <w:sz w:val="18"/>
          <w:szCs w:val="18"/>
          <w14:ligatures w14:val="none"/>
        </w:rPr>
      </w:pPr>
      <w:r w:rsidRPr="009E1EE7">
        <w:rPr>
          <w:rFonts w:ascii="Times New Roman" w:hAnsi="Times New Roman" w:cs="Times New Roman"/>
          <w:sz w:val="18"/>
          <w:szCs w:val="18"/>
          <w14:ligatures w14:val="none"/>
        </w:rPr>
        <w:t>Dergide yayınlanmak üzere sunulan makalelerin M</w:t>
      </w:r>
      <w:r w:rsidR="007D4C27" w:rsidRPr="009E1EE7">
        <w:rPr>
          <w:rFonts w:ascii="Times New Roman" w:hAnsi="Times New Roman" w:cs="Times New Roman"/>
          <w:sz w:val="18"/>
          <w:szCs w:val="18"/>
          <w14:ligatures w14:val="none"/>
        </w:rPr>
        <w:t>S</w:t>
      </w:r>
      <w:r w:rsidRPr="009E1EE7">
        <w:rPr>
          <w:rFonts w:ascii="Times New Roman" w:hAnsi="Times New Roman" w:cs="Times New Roman"/>
          <w:sz w:val="18"/>
          <w:szCs w:val="18"/>
          <w14:ligatures w14:val="none"/>
        </w:rPr>
        <w:t xml:space="preserve"> </w:t>
      </w:r>
      <w:proofErr w:type="spellStart"/>
      <w:r w:rsidR="007D4C27" w:rsidRPr="009E1EE7">
        <w:rPr>
          <w:rFonts w:ascii="Times New Roman" w:hAnsi="Times New Roman" w:cs="Times New Roman"/>
          <w:sz w:val="18"/>
          <w:szCs w:val="18"/>
          <w14:ligatures w14:val="none"/>
        </w:rPr>
        <w:t>Word’te</w:t>
      </w:r>
      <w:proofErr w:type="spellEnd"/>
      <w:r w:rsidRPr="009E1EE7">
        <w:rPr>
          <w:rFonts w:ascii="Times New Roman" w:hAnsi="Times New Roman" w:cs="Times New Roman"/>
          <w:sz w:val="18"/>
          <w:szCs w:val="18"/>
          <w14:ligatures w14:val="none"/>
        </w:rPr>
        <w:t xml:space="preserve"> hazırlanan bu şablona uygun olarak </w:t>
      </w:r>
      <w:proofErr w:type="spellStart"/>
      <w:r w:rsidR="007D4C27" w:rsidRPr="009E1EE7">
        <w:rPr>
          <w:rFonts w:ascii="Times New Roman" w:hAnsi="Times New Roman" w:cs="Times New Roman"/>
          <w:sz w:val="18"/>
          <w:szCs w:val="18"/>
          <w14:ligatures w14:val="none"/>
        </w:rPr>
        <w:t>Word</w:t>
      </w:r>
      <w:r w:rsidRPr="009E1EE7">
        <w:rPr>
          <w:rFonts w:ascii="Times New Roman" w:hAnsi="Times New Roman" w:cs="Times New Roman"/>
          <w:sz w:val="18"/>
          <w:szCs w:val="18"/>
          <w14:ligatures w14:val="none"/>
        </w:rPr>
        <w:t>’</w:t>
      </w:r>
      <w:r w:rsidR="007D4C27" w:rsidRPr="009E1EE7">
        <w:rPr>
          <w:rFonts w:ascii="Times New Roman" w:hAnsi="Times New Roman" w:cs="Times New Roman"/>
          <w:sz w:val="18"/>
          <w:szCs w:val="18"/>
          <w14:ligatures w14:val="none"/>
        </w:rPr>
        <w:t>te</w:t>
      </w:r>
      <w:proofErr w:type="spellEnd"/>
      <w:r w:rsidRPr="009E1EE7">
        <w:rPr>
          <w:rFonts w:ascii="Times New Roman" w:hAnsi="Times New Roman" w:cs="Times New Roman"/>
          <w:sz w:val="18"/>
          <w:szCs w:val="18"/>
          <w14:ligatures w14:val="none"/>
        </w:rPr>
        <w:t xml:space="preserve"> hazırlanması ve şablondaki temel ayarların değiştirilmemesi gerekmektedir.  Makalenin ismi, yazarların ismi ve kurumları, bölüm başlıkları vb. kısımlar şablondaki formatında ve punto büyüklükleri ile Times </w:t>
      </w:r>
      <w:proofErr w:type="spellStart"/>
      <w:r w:rsidRPr="009E1EE7">
        <w:rPr>
          <w:rFonts w:ascii="Times New Roman" w:hAnsi="Times New Roman" w:cs="Times New Roman"/>
          <w:sz w:val="18"/>
          <w:szCs w:val="18"/>
          <w14:ligatures w14:val="none"/>
        </w:rPr>
        <w:t>new</w:t>
      </w:r>
      <w:proofErr w:type="spellEnd"/>
      <w:r w:rsidRPr="009E1EE7">
        <w:rPr>
          <w:rFonts w:ascii="Times New Roman" w:hAnsi="Times New Roman" w:cs="Times New Roman"/>
          <w:sz w:val="18"/>
          <w:szCs w:val="18"/>
          <w14:ligatures w14:val="none"/>
        </w:rPr>
        <w:t xml:space="preserve"> roman </w:t>
      </w:r>
      <w:proofErr w:type="gramStart"/>
      <w:r w:rsidRPr="009E1EE7">
        <w:rPr>
          <w:rFonts w:ascii="Times New Roman" w:hAnsi="Times New Roman" w:cs="Times New Roman"/>
          <w:sz w:val="18"/>
          <w:szCs w:val="18"/>
          <w14:ligatures w14:val="none"/>
        </w:rPr>
        <w:t>fontu</w:t>
      </w:r>
      <w:proofErr w:type="gramEnd"/>
      <w:r w:rsidRPr="009E1EE7">
        <w:rPr>
          <w:rFonts w:ascii="Times New Roman" w:hAnsi="Times New Roman" w:cs="Times New Roman"/>
          <w:sz w:val="18"/>
          <w:szCs w:val="18"/>
          <w14:ligatures w14:val="none"/>
        </w:rPr>
        <w:t xml:space="preserve"> kullanılarak yazılmalıdır. Ana bölüm başlıkları </w:t>
      </w:r>
      <w:r w:rsidR="009E1EE7" w:rsidRPr="009E1EE7">
        <w:rPr>
          <w:rFonts w:ascii="Times New Roman" w:hAnsi="Times New Roman" w:cs="Times New Roman"/>
          <w:sz w:val="18"/>
          <w:szCs w:val="18"/>
          <w14:ligatures w14:val="none"/>
        </w:rPr>
        <w:t xml:space="preserve">Times </w:t>
      </w:r>
      <w:proofErr w:type="spellStart"/>
      <w:r w:rsidR="009E1EE7" w:rsidRPr="009E1EE7">
        <w:rPr>
          <w:rFonts w:ascii="Times New Roman" w:hAnsi="Times New Roman" w:cs="Times New Roman"/>
          <w:sz w:val="18"/>
          <w:szCs w:val="18"/>
          <w14:ligatures w14:val="none"/>
        </w:rPr>
        <w:t>new</w:t>
      </w:r>
      <w:proofErr w:type="spellEnd"/>
      <w:r w:rsidR="009E1EE7" w:rsidRPr="009E1EE7">
        <w:rPr>
          <w:rFonts w:ascii="Times New Roman" w:hAnsi="Times New Roman" w:cs="Times New Roman"/>
          <w:sz w:val="18"/>
          <w:szCs w:val="18"/>
          <w14:ligatures w14:val="none"/>
        </w:rPr>
        <w:t xml:space="preserve"> roman </w:t>
      </w:r>
      <w:r w:rsidRPr="009E1EE7">
        <w:rPr>
          <w:rFonts w:ascii="Times New Roman" w:hAnsi="Times New Roman" w:cs="Times New Roman"/>
          <w:sz w:val="18"/>
          <w:szCs w:val="18"/>
          <w14:ligatures w14:val="none"/>
        </w:rPr>
        <w:t xml:space="preserve">12 punto, büyük harflerle ve koyu renk olarak yazılmalıdır. Ana metin 9 punto ile yazılmalıdır. </w:t>
      </w:r>
      <w:r w:rsidR="005726A7" w:rsidRPr="009E1EE7">
        <w:rPr>
          <w:rFonts w:ascii="Times New Roman" w:hAnsi="Times New Roman" w:cs="Times New Roman"/>
          <w:sz w:val="18"/>
          <w:szCs w:val="18"/>
          <w14:ligatures w14:val="none"/>
        </w:rPr>
        <w:t>Şablondaki satır aralığı 1,2 olarak ve paragraflar</w:t>
      </w:r>
      <w:r w:rsidR="009E1EE7" w:rsidRPr="009E1EE7">
        <w:rPr>
          <w:rFonts w:ascii="Times New Roman" w:hAnsi="Times New Roman" w:cs="Times New Roman"/>
          <w:sz w:val="18"/>
          <w:szCs w:val="18"/>
          <w14:ligatures w14:val="none"/>
        </w:rPr>
        <w:t xml:space="preserve">ın sonrası </w:t>
      </w:r>
      <w:r w:rsidR="005726A7" w:rsidRPr="009E1EE7">
        <w:rPr>
          <w:rFonts w:ascii="Times New Roman" w:hAnsi="Times New Roman" w:cs="Times New Roman"/>
          <w:sz w:val="18"/>
          <w:szCs w:val="18"/>
          <w14:ligatures w14:val="none"/>
        </w:rPr>
        <w:t xml:space="preserve">boşluk 6 punto olarak ayarlanmıştır. </w:t>
      </w:r>
      <w:r w:rsidR="00C02AB1" w:rsidRPr="009E1EE7">
        <w:rPr>
          <w:rFonts w:ascii="Times New Roman" w:hAnsi="Times New Roman" w:cs="Times New Roman"/>
          <w:sz w:val="18"/>
          <w:szCs w:val="18"/>
          <w14:ligatures w14:val="none"/>
        </w:rPr>
        <w:t xml:space="preserve">Ana başlıklar arasında bir satır boşluk bırakılmalıdır. </w:t>
      </w:r>
      <w:r w:rsidR="005726A7" w:rsidRPr="009E1EE7">
        <w:rPr>
          <w:rFonts w:ascii="Times New Roman" w:hAnsi="Times New Roman" w:cs="Times New Roman"/>
          <w:sz w:val="18"/>
          <w:szCs w:val="18"/>
          <w14:ligatures w14:val="none"/>
        </w:rPr>
        <w:t>Bu ayarların değiştirilmemesi gerekir.</w:t>
      </w:r>
    </w:p>
    <w:p w14:paraId="0B42E12F" w14:textId="7537FC0F" w:rsidR="000A425C" w:rsidRDefault="000A425C" w:rsidP="00083445">
      <w:pPr>
        <w:widowControl w:val="0"/>
        <w:spacing w:line="288" w:lineRule="auto"/>
        <w:jc w:val="both"/>
        <w:rPr>
          <w:rFonts w:ascii="Times New Roman" w:hAnsi="Times New Roman" w:cs="Times New Roman"/>
          <w:color w:val="auto"/>
          <w:kern w:val="0"/>
          <w:sz w:val="24"/>
          <w:szCs w:val="24"/>
          <w14:ligatures w14:val="none"/>
          <w14:cntxtAlts w14:val="0"/>
        </w:rPr>
      </w:pPr>
      <w:r w:rsidRPr="009E1EE7">
        <w:rPr>
          <w:rFonts w:ascii="Times New Roman" w:hAnsi="Times New Roman" w:cs="Times New Roman"/>
          <w:sz w:val="18"/>
          <w:szCs w:val="18"/>
          <w14:ligatures w14:val="none"/>
        </w:rPr>
        <w:t xml:space="preserve">Makalelerin 10 sayfayı aşmaması beklenmektedir. Yazarlar makale için, 75 karakteri aşmayan, sayfaların sağ üst köşesinde yer alacak bir kısa başlık </w:t>
      </w:r>
      <w:r w:rsidR="00170FAA">
        <w:rPr>
          <w:rFonts w:ascii="Times New Roman" w:hAnsi="Times New Roman" w:cs="Times New Roman"/>
          <w:sz w:val="18"/>
          <w:szCs w:val="18"/>
          <w14:ligatures w14:val="none"/>
        </w:rPr>
        <w:t>(</w:t>
      </w:r>
      <w:proofErr w:type="spellStart"/>
      <w:r w:rsidR="00170FAA">
        <w:rPr>
          <w:rFonts w:ascii="Times New Roman" w:hAnsi="Times New Roman" w:cs="Times New Roman"/>
          <w:sz w:val="18"/>
          <w:szCs w:val="18"/>
          <w14:ligatures w14:val="none"/>
        </w:rPr>
        <w:t>running</w:t>
      </w:r>
      <w:proofErr w:type="spellEnd"/>
      <w:r w:rsidR="00170FAA">
        <w:rPr>
          <w:rFonts w:ascii="Times New Roman" w:hAnsi="Times New Roman" w:cs="Times New Roman"/>
          <w:sz w:val="18"/>
          <w:szCs w:val="18"/>
          <w14:ligatures w14:val="none"/>
        </w:rPr>
        <w:t xml:space="preserve"> </w:t>
      </w:r>
      <w:proofErr w:type="spellStart"/>
      <w:r w:rsidR="00170FAA">
        <w:rPr>
          <w:rFonts w:ascii="Times New Roman" w:hAnsi="Times New Roman" w:cs="Times New Roman"/>
          <w:sz w:val="18"/>
          <w:szCs w:val="18"/>
          <w14:ligatures w14:val="none"/>
        </w:rPr>
        <w:t>head</w:t>
      </w:r>
      <w:proofErr w:type="spellEnd"/>
      <w:r w:rsidR="00170FAA">
        <w:rPr>
          <w:rFonts w:ascii="Times New Roman" w:hAnsi="Times New Roman" w:cs="Times New Roman"/>
          <w:sz w:val="18"/>
          <w:szCs w:val="18"/>
          <w14:ligatures w14:val="none"/>
        </w:rPr>
        <w:t xml:space="preserve">) </w:t>
      </w:r>
      <w:r w:rsidRPr="009E1EE7">
        <w:rPr>
          <w:rFonts w:ascii="Times New Roman" w:hAnsi="Times New Roman" w:cs="Times New Roman"/>
          <w:sz w:val="18"/>
          <w:szCs w:val="18"/>
          <w14:ligatures w14:val="none"/>
        </w:rPr>
        <w:t>önermelidir.</w:t>
      </w:r>
      <w:r w:rsidR="00C02AB1" w:rsidRPr="009E1EE7">
        <w:rPr>
          <w:rFonts w:ascii="Times New Roman" w:hAnsi="Times New Roman" w:cs="Times New Roman"/>
          <w:sz w:val="18"/>
          <w:szCs w:val="18"/>
          <w14:ligatures w14:val="none"/>
        </w:rPr>
        <w:t xml:space="preserve"> </w:t>
      </w:r>
      <w:r w:rsidRPr="009E1EE7">
        <w:rPr>
          <w:rFonts w:ascii="Times New Roman" w:hAnsi="Times New Roman" w:cs="Times New Roman"/>
          <w:sz w:val="18"/>
          <w:szCs w:val="18"/>
          <w14:ligatures w14:val="none"/>
        </w:rPr>
        <w:t>Kaynaklar metin içerisinde ilgili yerlerde üst indis ile sayı formatında sırayla verilmelidir. Kaynakların formatı makale</w:t>
      </w:r>
      <w:r w:rsidRPr="009E1EE7">
        <w:rPr>
          <w:rFonts w:ascii="Times New Roman" w:hAnsi="Times New Roman" w:cs="Times New Roman"/>
          <w:sz w:val="18"/>
          <w:szCs w:val="18"/>
          <w:vertAlign w:val="superscript"/>
          <w14:ligatures w14:val="none"/>
        </w:rPr>
        <w:t>1</w:t>
      </w:r>
      <w:r w:rsidR="0074202F">
        <w:rPr>
          <w:rFonts w:ascii="Times New Roman" w:hAnsi="Times New Roman" w:cs="Times New Roman"/>
          <w:sz w:val="18"/>
          <w:szCs w:val="18"/>
          <w:vertAlign w:val="superscript"/>
          <w14:ligatures w14:val="none"/>
        </w:rPr>
        <w:t>,2</w:t>
      </w:r>
      <w:r w:rsidRPr="009E1EE7">
        <w:rPr>
          <w:rFonts w:ascii="Times New Roman" w:hAnsi="Times New Roman" w:cs="Times New Roman"/>
          <w:sz w:val="18"/>
          <w:szCs w:val="18"/>
          <w14:ligatures w14:val="none"/>
        </w:rPr>
        <w:t>, kitap</w:t>
      </w:r>
      <w:r w:rsidR="0074202F">
        <w:rPr>
          <w:rFonts w:ascii="Times New Roman" w:hAnsi="Times New Roman" w:cs="Times New Roman"/>
          <w:sz w:val="18"/>
          <w:szCs w:val="18"/>
          <w:vertAlign w:val="superscript"/>
          <w14:ligatures w14:val="none"/>
        </w:rPr>
        <w:t>3,4</w:t>
      </w:r>
      <w:r w:rsidRPr="009E1EE7">
        <w:rPr>
          <w:rFonts w:ascii="Times New Roman" w:hAnsi="Times New Roman" w:cs="Times New Roman"/>
          <w:sz w:val="18"/>
          <w:szCs w:val="18"/>
          <w14:ligatures w14:val="none"/>
        </w:rPr>
        <w:t xml:space="preserve"> veya internet kaynakları</w:t>
      </w:r>
      <w:r w:rsidR="0074202F">
        <w:rPr>
          <w:rFonts w:ascii="Times New Roman" w:hAnsi="Times New Roman" w:cs="Times New Roman"/>
          <w:sz w:val="18"/>
          <w:szCs w:val="18"/>
          <w:vertAlign w:val="superscript"/>
          <w14:ligatures w14:val="none"/>
        </w:rPr>
        <w:t>5</w:t>
      </w:r>
      <w:r w:rsidRPr="009E1EE7">
        <w:rPr>
          <w:rFonts w:ascii="Times New Roman" w:hAnsi="Times New Roman" w:cs="Times New Roman"/>
          <w:sz w:val="18"/>
          <w:szCs w:val="18"/>
          <w14:ligatures w14:val="none"/>
        </w:rPr>
        <w:t xml:space="preserve"> için farklıdır ve yazım kılavuzunun sonunda ilgili yerde belirtilmiştir.</w:t>
      </w:r>
      <w:r w:rsidR="00B136A4" w:rsidRPr="009E1EE7">
        <w:rPr>
          <w:rFonts w:ascii="Times New Roman" w:hAnsi="Times New Roman" w:cs="Times New Roman"/>
          <w:color w:val="auto"/>
          <w:kern w:val="0"/>
          <w:sz w:val="24"/>
          <w:szCs w:val="24"/>
          <w14:ligatures w14:val="none"/>
          <w14:cntxtAlts w14:val="0"/>
        </w:rPr>
        <w:t xml:space="preserve"> </w:t>
      </w:r>
    </w:p>
    <w:tbl>
      <w:tblPr>
        <w:tblStyle w:val="TableGrid"/>
        <w:tblW w:w="0" w:type="auto"/>
        <w:tblBorders>
          <w:top w:val="single" w:sz="18" w:space="0" w:color="4472C4" w:themeColor="accent1"/>
          <w:bottom w:val="single" w:sz="18" w:space="0" w:color="4472C4" w:themeColor="accent1"/>
          <w:insideH w:val="none" w:sz="0" w:space="0" w:color="auto"/>
          <w:insideV w:val="none" w:sz="0" w:space="0" w:color="auto"/>
        </w:tblBorders>
        <w:tblLook w:val="04A0" w:firstRow="1" w:lastRow="0" w:firstColumn="1" w:lastColumn="0" w:noHBand="0" w:noVBand="1"/>
      </w:tblPr>
      <w:tblGrid>
        <w:gridCol w:w="5081"/>
      </w:tblGrid>
      <w:tr w:rsidR="0074202F" w14:paraId="3FA83F3A" w14:textId="77777777" w:rsidTr="0074202F">
        <w:tc>
          <w:tcPr>
            <w:tcW w:w="5081" w:type="dxa"/>
            <w:tcBorders>
              <w:top w:val="single" w:sz="12" w:space="0" w:color="4472C4" w:themeColor="accent1"/>
              <w:bottom w:val="single" w:sz="12" w:space="0" w:color="4472C4" w:themeColor="accent1"/>
            </w:tcBorders>
            <w:shd w:val="clear" w:color="auto" w:fill="D9D9D9" w:themeFill="background1" w:themeFillShade="D9"/>
          </w:tcPr>
          <w:p w14:paraId="71009D87" w14:textId="6698F72A" w:rsidR="0074202F" w:rsidRPr="0074202F" w:rsidRDefault="0074202F" w:rsidP="0074202F">
            <w:pPr>
              <w:widowControl w:val="0"/>
              <w:jc w:val="both"/>
              <w:rPr>
                <w:rFonts w:ascii="Times New Roman" w:hAnsi="Times New Roman" w:cs="Times New Roman"/>
                <w:sz w:val="18"/>
                <w:szCs w:val="18"/>
                <w14:ligatures w14:val="none"/>
              </w:rPr>
            </w:pPr>
            <w:bookmarkStart w:id="0" w:name="_Hlk93312537"/>
            <w:r w:rsidRPr="009E1EE7">
              <w:rPr>
                <w:rFonts w:ascii="Times New Roman" w:hAnsi="Times New Roman" w:cs="Times New Roman"/>
                <w:sz w:val="18"/>
                <w:szCs w:val="18"/>
                <w14:ligatures w14:val="none"/>
              </w:rPr>
              <w:t xml:space="preserve">Bu </w:t>
            </w:r>
            <w:r>
              <w:rPr>
                <w:rFonts w:ascii="Times New Roman" w:hAnsi="Times New Roman" w:cs="Times New Roman"/>
                <w:sz w:val="18"/>
                <w:szCs w:val="18"/>
                <w14:ligatures w14:val="none"/>
              </w:rPr>
              <w:t>kutuda</w:t>
            </w:r>
            <w:r w:rsidRPr="009E1EE7">
              <w:rPr>
                <w:rFonts w:ascii="Times New Roman" w:hAnsi="Times New Roman" w:cs="Times New Roman"/>
                <w:sz w:val="18"/>
                <w:szCs w:val="18"/>
                <w14:ligatures w14:val="none"/>
              </w:rPr>
              <w:t xml:space="preserve"> çalışmanın temel amacı birkaç cümle ile ifade edilmelidir.</w:t>
            </w:r>
          </w:p>
        </w:tc>
      </w:tr>
      <w:bookmarkEnd w:id="0"/>
    </w:tbl>
    <w:p w14:paraId="1316B5C9" w14:textId="77777777" w:rsidR="0074202F" w:rsidRDefault="0074202F" w:rsidP="00083445">
      <w:pPr>
        <w:widowControl w:val="0"/>
        <w:spacing w:line="288" w:lineRule="auto"/>
        <w:jc w:val="both"/>
        <w:rPr>
          <w:rFonts w:ascii="Times New Roman" w:hAnsi="Times New Roman" w:cs="Times New Roman"/>
          <w:b/>
          <w:bCs/>
          <w:sz w:val="24"/>
          <w:szCs w:val="24"/>
          <w14:ligatures w14:val="none"/>
        </w:rPr>
      </w:pPr>
    </w:p>
    <w:p w14:paraId="1EE0C7BC" w14:textId="154F0244" w:rsidR="000A425C" w:rsidRDefault="000A425C" w:rsidP="00083445">
      <w:pPr>
        <w:widowControl w:val="0"/>
        <w:spacing w:line="288" w:lineRule="auto"/>
        <w:jc w:val="both"/>
        <w:rPr>
          <w:rFonts w:ascii="Times New Roman" w:hAnsi="Times New Roman" w:cs="Times New Roman"/>
          <w:sz w:val="24"/>
          <w:szCs w:val="24"/>
          <w14:ligatures w14:val="none"/>
        </w:rPr>
      </w:pPr>
      <w:r>
        <w:rPr>
          <w:rFonts w:ascii="Times New Roman" w:hAnsi="Times New Roman" w:cs="Times New Roman"/>
          <w:b/>
          <w:bCs/>
          <w:sz w:val="24"/>
          <w:szCs w:val="24"/>
          <w14:ligatures w14:val="none"/>
        </w:rPr>
        <w:t xml:space="preserve">2. YÖNTEM </w:t>
      </w:r>
    </w:p>
    <w:p w14:paraId="305B40A7" w14:textId="77E3EE00" w:rsidR="000A425C" w:rsidRPr="009E1EE7" w:rsidRDefault="000A425C" w:rsidP="00083445">
      <w:pPr>
        <w:widowControl w:val="0"/>
        <w:spacing w:line="288" w:lineRule="auto"/>
        <w:jc w:val="both"/>
        <w:rPr>
          <w:rFonts w:ascii="Times New Roman" w:hAnsi="Times New Roman" w:cs="Times New Roman"/>
          <w:sz w:val="18"/>
          <w:szCs w:val="18"/>
          <w14:ligatures w14:val="none"/>
        </w:rPr>
      </w:pPr>
      <w:r w:rsidRPr="009E1EE7">
        <w:rPr>
          <w:rFonts w:ascii="Times New Roman" w:hAnsi="Times New Roman" w:cs="Times New Roman"/>
          <w:sz w:val="18"/>
          <w:szCs w:val="18"/>
          <w14:ligatures w14:val="none"/>
        </w:rPr>
        <w:t xml:space="preserve">Yöntem kısmında çalışmada kullanılan yöntemler ve kimyasallar detaylı bir şekilde verilmelidir. Kimyasalların saflık ve üretici bilgisi de verilmelidir. Örneğin, kurşun </w:t>
      </w:r>
      <w:proofErr w:type="gramStart"/>
      <w:r w:rsidRPr="009E1EE7">
        <w:rPr>
          <w:rFonts w:ascii="Times New Roman" w:hAnsi="Times New Roman" w:cs="Times New Roman"/>
          <w:sz w:val="18"/>
          <w:szCs w:val="18"/>
          <w14:ligatures w14:val="none"/>
        </w:rPr>
        <w:t>oksit -</w:t>
      </w:r>
      <w:proofErr w:type="gramEnd"/>
      <w:r w:rsidRPr="009E1EE7">
        <w:rPr>
          <w:rFonts w:ascii="Times New Roman" w:hAnsi="Times New Roman" w:cs="Times New Roman"/>
          <w:sz w:val="18"/>
          <w:szCs w:val="18"/>
          <w14:ligatures w14:val="none"/>
        </w:rPr>
        <w:t xml:space="preserve"> </w:t>
      </w:r>
      <w:proofErr w:type="spellStart"/>
      <w:r w:rsidRPr="009E1EE7">
        <w:rPr>
          <w:rFonts w:ascii="Times New Roman" w:hAnsi="Times New Roman" w:cs="Times New Roman"/>
          <w:sz w:val="18"/>
          <w:szCs w:val="18"/>
          <w14:ligatures w14:val="none"/>
        </w:rPr>
        <w:t>PbO</w:t>
      </w:r>
      <w:proofErr w:type="spellEnd"/>
      <w:r w:rsidRPr="009E1EE7">
        <w:rPr>
          <w:rFonts w:ascii="Times New Roman" w:hAnsi="Times New Roman" w:cs="Times New Roman"/>
          <w:sz w:val="18"/>
          <w:szCs w:val="18"/>
          <w14:ligatures w14:val="none"/>
        </w:rPr>
        <w:t xml:space="preserve"> (%99.9 Alfa </w:t>
      </w:r>
      <w:proofErr w:type="spellStart"/>
      <w:r w:rsidRPr="009E1EE7">
        <w:rPr>
          <w:rFonts w:ascii="Times New Roman" w:hAnsi="Times New Roman" w:cs="Times New Roman"/>
          <w:sz w:val="18"/>
          <w:szCs w:val="18"/>
          <w14:ligatures w14:val="none"/>
        </w:rPr>
        <w:t>Aesar</w:t>
      </w:r>
      <w:proofErr w:type="spellEnd"/>
      <w:r w:rsidRPr="009E1EE7">
        <w:rPr>
          <w:rFonts w:ascii="Times New Roman" w:hAnsi="Times New Roman" w:cs="Times New Roman"/>
          <w:sz w:val="18"/>
          <w:szCs w:val="18"/>
          <w14:ligatures w14:val="none"/>
        </w:rPr>
        <w:t xml:space="preserve">). İsteniyorsa üretim akım şeması da bu bölüme eklenebilir.        </w:t>
      </w:r>
      <w:proofErr w:type="spellStart"/>
      <w:r w:rsidRPr="009E1EE7">
        <w:rPr>
          <w:rFonts w:ascii="Times New Roman" w:hAnsi="Times New Roman" w:cs="Times New Roman"/>
          <w:sz w:val="18"/>
          <w:szCs w:val="18"/>
          <w14:ligatures w14:val="none"/>
        </w:rPr>
        <w:t>Karakterizasyonda</w:t>
      </w:r>
      <w:proofErr w:type="spellEnd"/>
      <w:r w:rsidRPr="009E1EE7">
        <w:rPr>
          <w:rFonts w:ascii="Times New Roman" w:hAnsi="Times New Roman" w:cs="Times New Roman"/>
          <w:sz w:val="18"/>
          <w:szCs w:val="18"/>
          <w14:ligatures w14:val="none"/>
        </w:rPr>
        <w:t xml:space="preserve"> kullanılan cihazların model ve markası da belirtilmelidir. Örneğin, Taramalı Elektron </w:t>
      </w:r>
      <w:proofErr w:type="gramStart"/>
      <w:r w:rsidRPr="009E1EE7">
        <w:rPr>
          <w:rFonts w:ascii="Times New Roman" w:hAnsi="Times New Roman" w:cs="Times New Roman"/>
          <w:sz w:val="18"/>
          <w:szCs w:val="18"/>
          <w14:ligatures w14:val="none"/>
        </w:rPr>
        <w:t>Mikroskobu -</w:t>
      </w:r>
      <w:proofErr w:type="gramEnd"/>
      <w:r w:rsidRPr="009E1EE7">
        <w:rPr>
          <w:rFonts w:ascii="Times New Roman" w:hAnsi="Times New Roman" w:cs="Times New Roman"/>
          <w:sz w:val="18"/>
          <w:szCs w:val="18"/>
          <w14:ligatures w14:val="none"/>
        </w:rPr>
        <w:t xml:space="preserve"> SEM (XL 30 SFEG, FEI).   </w:t>
      </w:r>
    </w:p>
    <w:p w14:paraId="37CC19D7" w14:textId="77777777" w:rsidR="000A425C" w:rsidRPr="00BD6E5C" w:rsidRDefault="000A425C" w:rsidP="00820FE6">
      <w:pPr>
        <w:widowControl w:val="0"/>
        <w:spacing w:line="286" w:lineRule="auto"/>
        <w:jc w:val="both"/>
        <w:rPr>
          <w:rFonts w:ascii="Times New Roman" w:hAnsi="Times New Roman" w:cs="Times New Roman"/>
          <w:sz w:val="18"/>
          <w:szCs w:val="18"/>
          <w:lang w:val="de-DE"/>
          <w14:ligatures w14:val="none"/>
        </w:rPr>
      </w:pPr>
      <w:r w:rsidRPr="00BD6E5C">
        <w:rPr>
          <w:rFonts w:ascii="Times New Roman" w:hAnsi="Times New Roman" w:cs="Times New Roman"/>
          <w:sz w:val="18"/>
          <w:szCs w:val="18"/>
          <w:lang w:val="de-DE"/>
          <w14:ligatures w14:val="none"/>
        </w:rPr>
        <w:t> </w:t>
      </w:r>
    </w:p>
    <w:p w14:paraId="2C081869" w14:textId="77777777" w:rsidR="000A425C" w:rsidRPr="00BD6E5C" w:rsidRDefault="000A425C" w:rsidP="00083445">
      <w:pPr>
        <w:widowControl w:val="0"/>
        <w:spacing w:line="288" w:lineRule="auto"/>
        <w:jc w:val="both"/>
        <w:rPr>
          <w:rFonts w:ascii="Times New Roman" w:hAnsi="Times New Roman" w:cs="Times New Roman"/>
          <w:sz w:val="24"/>
          <w:szCs w:val="24"/>
          <w:lang w:val="de-DE"/>
          <w14:ligatures w14:val="none"/>
        </w:rPr>
      </w:pPr>
      <w:r w:rsidRPr="00BD6E5C">
        <w:rPr>
          <w:rFonts w:ascii="Times New Roman" w:hAnsi="Times New Roman" w:cs="Times New Roman"/>
          <w:b/>
          <w:bCs/>
          <w:sz w:val="24"/>
          <w:szCs w:val="24"/>
          <w:lang w:val="de-DE"/>
          <w14:ligatures w14:val="none"/>
        </w:rPr>
        <w:t xml:space="preserve">3. BULGULAR </w:t>
      </w:r>
      <w:proofErr w:type="spellStart"/>
      <w:r w:rsidRPr="00BD6E5C">
        <w:rPr>
          <w:rFonts w:ascii="Times New Roman" w:hAnsi="Times New Roman" w:cs="Times New Roman"/>
          <w:b/>
          <w:bCs/>
          <w:sz w:val="24"/>
          <w:szCs w:val="24"/>
          <w:lang w:val="de-DE"/>
          <w14:ligatures w14:val="none"/>
        </w:rPr>
        <w:t>ve</w:t>
      </w:r>
      <w:proofErr w:type="spellEnd"/>
      <w:r w:rsidRPr="00BD6E5C">
        <w:rPr>
          <w:rFonts w:ascii="Times New Roman" w:hAnsi="Times New Roman" w:cs="Times New Roman"/>
          <w:b/>
          <w:bCs/>
          <w:sz w:val="24"/>
          <w:szCs w:val="24"/>
          <w:lang w:val="de-DE"/>
          <w14:ligatures w14:val="none"/>
        </w:rPr>
        <w:t xml:space="preserve"> TARTIŞMA </w:t>
      </w:r>
    </w:p>
    <w:p w14:paraId="4D9D3CAD" w14:textId="0E30C0B7" w:rsidR="000A425C" w:rsidRDefault="000A425C" w:rsidP="00820FE6">
      <w:pPr>
        <w:widowControl w:val="0"/>
        <w:spacing w:line="286" w:lineRule="auto"/>
        <w:jc w:val="both"/>
        <w:rPr>
          <w:rFonts w:ascii="Times New Roman" w:hAnsi="Times New Roman" w:cs="Times New Roman"/>
          <w:b/>
          <w:bCs/>
          <w:i/>
          <w:iCs/>
          <w14:ligatures w14:val="none"/>
        </w:rPr>
      </w:pPr>
      <w:r>
        <w:rPr>
          <w:rFonts w:ascii="Times New Roman" w:hAnsi="Times New Roman" w:cs="Times New Roman"/>
          <w:b/>
          <w:bCs/>
          <w:i/>
          <w:iCs/>
          <w14:ligatures w14:val="none"/>
        </w:rPr>
        <w:t xml:space="preserve">3.1. Alt Başlık [Times </w:t>
      </w:r>
      <w:proofErr w:type="spellStart"/>
      <w:r>
        <w:rPr>
          <w:rFonts w:ascii="Times New Roman" w:hAnsi="Times New Roman" w:cs="Times New Roman"/>
          <w:b/>
          <w:bCs/>
          <w:i/>
          <w:iCs/>
          <w14:ligatures w14:val="none"/>
        </w:rPr>
        <w:t>new</w:t>
      </w:r>
      <w:proofErr w:type="spellEnd"/>
      <w:r>
        <w:rPr>
          <w:rFonts w:ascii="Times New Roman" w:hAnsi="Times New Roman" w:cs="Times New Roman"/>
          <w:b/>
          <w:bCs/>
          <w:i/>
          <w:iCs/>
          <w14:ligatures w14:val="none"/>
        </w:rPr>
        <w:t xml:space="preserve"> </w:t>
      </w:r>
      <w:proofErr w:type="gramStart"/>
      <w:r>
        <w:rPr>
          <w:rFonts w:ascii="Times New Roman" w:hAnsi="Times New Roman" w:cs="Times New Roman"/>
          <w:b/>
          <w:bCs/>
          <w:i/>
          <w:iCs/>
          <w14:ligatures w14:val="none"/>
        </w:rPr>
        <w:t>roman -</w:t>
      </w:r>
      <w:proofErr w:type="gramEnd"/>
      <w:r>
        <w:rPr>
          <w:rFonts w:ascii="Times New Roman" w:hAnsi="Times New Roman" w:cs="Times New Roman"/>
          <w:b/>
          <w:bCs/>
          <w:i/>
          <w:iCs/>
          <w14:ligatures w14:val="none"/>
        </w:rPr>
        <w:t xml:space="preserve"> </w:t>
      </w:r>
      <w:proofErr w:type="spellStart"/>
      <w:r>
        <w:rPr>
          <w:rFonts w:ascii="Times New Roman" w:hAnsi="Times New Roman" w:cs="Times New Roman"/>
          <w:b/>
          <w:bCs/>
          <w:i/>
          <w:iCs/>
          <w14:ligatures w14:val="none"/>
        </w:rPr>
        <w:t>italic</w:t>
      </w:r>
      <w:proofErr w:type="spellEnd"/>
      <w:r>
        <w:rPr>
          <w:rFonts w:ascii="Times New Roman" w:hAnsi="Times New Roman" w:cs="Times New Roman"/>
          <w:b/>
          <w:bCs/>
          <w:i/>
          <w:iCs/>
          <w14:ligatures w14:val="none"/>
        </w:rPr>
        <w:t xml:space="preserve"> 10</w:t>
      </w:r>
      <w:r w:rsidR="009E1EE7">
        <w:rPr>
          <w:rFonts w:ascii="Times New Roman" w:hAnsi="Times New Roman" w:cs="Times New Roman"/>
          <w:b/>
          <w:bCs/>
          <w:i/>
          <w:iCs/>
          <w14:ligatures w14:val="none"/>
        </w:rPr>
        <w:t>]</w:t>
      </w:r>
      <w:r>
        <w:rPr>
          <w:rFonts w:ascii="Times New Roman" w:hAnsi="Times New Roman" w:cs="Times New Roman"/>
          <w:b/>
          <w:bCs/>
          <w:i/>
          <w:iCs/>
          <w14:ligatures w14:val="none"/>
        </w:rPr>
        <w:t xml:space="preserve"> </w:t>
      </w:r>
    </w:p>
    <w:p w14:paraId="2E42D567" w14:textId="273D7C1D" w:rsidR="009740C4" w:rsidRDefault="000A425C" w:rsidP="00083445">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 xml:space="preserve">Makalede kullanılan tüm şekiller TIFF formatında hazırlanıp metin içerisinde ilgili yerlerde “metinle aynı hizada / in </w:t>
      </w:r>
      <w:proofErr w:type="spellStart"/>
      <w:r>
        <w:rPr>
          <w:rFonts w:ascii="Times New Roman" w:hAnsi="Times New Roman" w:cs="Times New Roman"/>
          <w:sz w:val="18"/>
          <w:szCs w:val="18"/>
          <w14:ligatures w14:val="none"/>
        </w:rPr>
        <w:t>line</w:t>
      </w:r>
      <w:proofErr w:type="spellEnd"/>
      <w:r>
        <w:rPr>
          <w:rFonts w:ascii="Times New Roman" w:hAnsi="Times New Roman" w:cs="Times New Roman"/>
          <w:sz w:val="18"/>
          <w:szCs w:val="18"/>
          <w14:ligatures w14:val="none"/>
        </w:rPr>
        <w:t xml:space="preserve"> </w:t>
      </w:r>
      <w:proofErr w:type="spellStart"/>
      <w:r>
        <w:rPr>
          <w:rFonts w:ascii="Times New Roman" w:hAnsi="Times New Roman" w:cs="Times New Roman"/>
          <w:sz w:val="18"/>
          <w:szCs w:val="18"/>
          <w14:ligatures w14:val="none"/>
        </w:rPr>
        <w:t>with</w:t>
      </w:r>
      <w:proofErr w:type="spellEnd"/>
      <w:r>
        <w:rPr>
          <w:rFonts w:ascii="Times New Roman" w:hAnsi="Times New Roman" w:cs="Times New Roman"/>
          <w:sz w:val="18"/>
          <w:szCs w:val="18"/>
          <w14:ligatures w14:val="none"/>
        </w:rPr>
        <w:t xml:space="preserve"> </w:t>
      </w:r>
      <w:proofErr w:type="spellStart"/>
      <w:r>
        <w:rPr>
          <w:rFonts w:ascii="Times New Roman" w:hAnsi="Times New Roman" w:cs="Times New Roman"/>
          <w:sz w:val="18"/>
          <w:szCs w:val="18"/>
          <w14:ligatures w14:val="none"/>
        </w:rPr>
        <w:t>text</w:t>
      </w:r>
      <w:proofErr w:type="spellEnd"/>
      <w:r>
        <w:rPr>
          <w:rFonts w:ascii="Times New Roman" w:hAnsi="Times New Roman" w:cs="Times New Roman"/>
          <w:sz w:val="18"/>
          <w:szCs w:val="18"/>
          <w14:ligatures w14:val="none"/>
        </w:rPr>
        <w:t>” olacak şekilde yerleştirilmelidir. Metin içerisinde şekle atıf (Bkz. Şekil 1) yapılmalıdır. Şekil altı yazılarında şekil numarası koyu renkli yazılmalıdır. Şekillerde cihazın yarattığı metin ve işaretler olmamalıdır. Şekil</w:t>
      </w:r>
      <w:r w:rsidR="00170FAA">
        <w:rPr>
          <w:rFonts w:ascii="Times New Roman" w:hAnsi="Times New Roman" w:cs="Times New Roman"/>
          <w:sz w:val="18"/>
          <w:szCs w:val="18"/>
          <w14:ligatures w14:val="none"/>
        </w:rPr>
        <w:t xml:space="preserve"> </w:t>
      </w:r>
      <w:r>
        <w:rPr>
          <w:rFonts w:ascii="Times New Roman" w:hAnsi="Times New Roman" w:cs="Times New Roman"/>
          <w:sz w:val="18"/>
          <w:szCs w:val="18"/>
          <w14:ligatures w14:val="none"/>
        </w:rPr>
        <w:t xml:space="preserve">1.’de görüldüğü gibi SEM </w:t>
      </w:r>
      <w:proofErr w:type="spellStart"/>
      <w:r>
        <w:rPr>
          <w:rFonts w:ascii="Times New Roman" w:hAnsi="Times New Roman" w:cs="Times New Roman"/>
          <w:sz w:val="18"/>
          <w:szCs w:val="18"/>
          <w14:ligatures w14:val="none"/>
        </w:rPr>
        <w:t>mikrograflarına</w:t>
      </w:r>
      <w:proofErr w:type="spellEnd"/>
      <w:r>
        <w:rPr>
          <w:rFonts w:ascii="Times New Roman" w:hAnsi="Times New Roman" w:cs="Times New Roman"/>
          <w:sz w:val="18"/>
          <w:szCs w:val="18"/>
          <w14:ligatures w14:val="none"/>
        </w:rPr>
        <w:t xml:space="preserve"> mikron barı eklenmelidir. Şekillerde kullanılan punto büyüklüğü metin ile uyumlu ve okunaklı olmalıdır. </w:t>
      </w:r>
      <w:r w:rsidR="009740C4">
        <w:rPr>
          <w:rFonts w:ascii="Times New Roman" w:hAnsi="Times New Roman" w:cs="Times New Roman"/>
          <w:sz w:val="18"/>
          <w:szCs w:val="18"/>
          <w14:ligatures w14:val="none"/>
        </w:rPr>
        <w:t xml:space="preserve">Şekil 2.’de görüldüğü gibi XRD desenlerinde </w:t>
      </w:r>
      <w:r w:rsidR="009740C4">
        <w:rPr>
          <w:rFonts w:ascii="Times New Roman" w:hAnsi="Times New Roman" w:cs="Times New Roman"/>
          <w:sz w:val="18"/>
          <w:szCs w:val="18"/>
          <w14:ligatures w14:val="none"/>
        </w:rPr>
        <w:t xml:space="preserve">pikler </w:t>
      </w:r>
      <w:proofErr w:type="spellStart"/>
      <w:r w:rsidR="009740C4">
        <w:rPr>
          <w:rFonts w:ascii="Times New Roman" w:hAnsi="Times New Roman" w:cs="Times New Roman"/>
          <w:sz w:val="18"/>
          <w:szCs w:val="18"/>
          <w14:ligatures w14:val="none"/>
        </w:rPr>
        <w:t>indislenmelidir</w:t>
      </w:r>
      <w:proofErr w:type="spellEnd"/>
      <w:r w:rsidR="009740C4">
        <w:rPr>
          <w:rFonts w:ascii="Times New Roman" w:hAnsi="Times New Roman" w:cs="Times New Roman"/>
          <w:sz w:val="18"/>
          <w:szCs w:val="18"/>
          <w14:ligatures w14:val="none"/>
        </w:rPr>
        <w:t xml:space="preserve">. Fazın tanımlanması ve piklerin </w:t>
      </w:r>
      <w:proofErr w:type="spellStart"/>
      <w:r w:rsidR="009740C4">
        <w:rPr>
          <w:rFonts w:ascii="Times New Roman" w:hAnsi="Times New Roman" w:cs="Times New Roman"/>
          <w:sz w:val="18"/>
          <w:szCs w:val="18"/>
          <w14:ligatures w14:val="none"/>
        </w:rPr>
        <w:t>indislenmesinde</w:t>
      </w:r>
      <w:proofErr w:type="spellEnd"/>
      <w:r w:rsidR="009740C4">
        <w:rPr>
          <w:rFonts w:ascii="Times New Roman" w:hAnsi="Times New Roman" w:cs="Times New Roman"/>
          <w:sz w:val="18"/>
          <w:szCs w:val="18"/>
          <w14:ligatures w14:val="none"/>
        </w:rPr>
        <w:t xml:space="preserve"> kullanılan </w:t>
      </w:r>
      <w:r w:rsidR="00170FAA">
        <w:rPr>
          <w:rFonts w:ascii="Times New Roman" w:hAnsi="Times New Roman" w:cs="Times New Roman"/>
          <w:sz w:val="18"/>
          <w:szCs w:val="18"/>
          <w14:ligatures w14:val="none"/>
        </w:rPr>
        <w:t>JCPDS / PDF</w:t>
      </w:r>
      <w:r w:rsidR="009740C4">
        <w:rPr>
          <w:rFonts w:ascii="Times New Roman" w:hAnsi="Times New Roman" w:cs="Times New Roman"/>
          <w:sz w:val="18"/>
          <w:szCs w:val="18"/>
          <w14:ligatures w14:val="none"/>
        </w:rPr>
        <w:t xml:space="preserve"> kart numarası da verilmelidir.</w:t>
      </w:r>
    </w:p>
    <w:p w14:paraId="1C27C7A0" w14:textId="7CB878C6" w:rsidR="007D4C27" w:rsidRDefault="007D4C27" w:rsidP="00083445">
      <w:pPr>
        <w:widowControl w:val="0"/>
        <w:spacing w:after="0" w:line="240" w:lineRule="auto"/>
        <w:jc w:val="center"/>
        <w:rPr>
          <w14:ligatures w14:val="none"/>
        </w:rPr>
      </w:pPr>
      <w:r>
        <w:rPr>
          <w:rFonts w:ascii="Times New Roman" w:hAnsi="Times New Roman" w:cs="Times New Roman"/>
          <w:noProof/>
          <w:color w:val="auto"/>
          <w:kern w:val="0"/>
          <w:sz w:val="24"/>
          <w:szCs w:val="24"/>
          <w14:ligatures w14:val="none"/>
          <w14:cntxtAlts w14:val="0"/>
        </w:rPr>
        <w:drawing>
          <wp:inline distT="0" distB="0" distL="0" distR="0" wp14:anchorId="38A2E6A1" wp14:editId="166CE08C">
            <wp:extent cx="2700000" cy="2052188"/>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00000" cy="2052188"/>
                    </a:xfrm>
                    <a:prstGeom prst="rect">
                      <a:avLst/>
                    </a:prstGeom>
                    <a:noFill/>
                    <a:ln>
                      <a:noFill/>
                    </a:ln>
                    <a:effectLst/>
                  </pic:spPr>
                </pic:pic>
              </a:graphicData>
            </a:graphic>
          </wp:inline>
        </w:drawing>
      </w:r>
    </w:p>
    <w:p w14:paraId="14BF7DF0" w14:textId="45620A65" w:rsidR="00820FE6" w:rsidRDefault="00820FE6" w:rsidP="00083445">
      <w:pPr>
        <w:widowControl w:val="0"/>
        <w:spacing w:after="0" w:line="240" w:lineRule="auto"/>
        <w:jc w:val="both"/>
        <w:rPr>
          <w:rFonts w:ascii="Times New Roman" w:hAnsi="Times New Roman" w:cs="Times New Roman"/>
          <w:sz w:val="18"/>
          <w:szCs w:val="18"/>
          <w:lang w:val="de-DE"/>
          <w14:ligatures w14:val="none"/>
        </w:rPr>
      </w:pPr>
      <w:proofErr w:type="spellStart"/>
      <w:r w:rsidRPr="00BD6E5C">
        <w:rPr>
          <w:rFonts w:ascii="Times New Roman" w:hAnsi="Times New Roman" w:cs="Times New Roman"/>
          <w:b/>
          <w:bCs/>
          <w:sz w:val="18"/>
          <w:szCs w:val="18"/>
          <w:lang w:val="de-DE"/>
          <w14:ligatures w14:val="none"/>
        </w:rPr>
        <w:t>Şekil</w:t>
      </w:r>
      <w:proofErr w:type="spellEnd"/>
      <w:r w:rsidRPr="00BD6E5C">
        <w:rPr>
          <w:rFonts w:ascii="Times New Roman" w:hAnsi="Times New Roman" w:cs="Times New Roman"/>
          <w:b/>
          <w:bCs/>
          <w:sz w:val="18"/>
          <w:szCs w:val="18"/>
          <w:lang w:val="de-DE"/>
          <w14:ligatures w14:val="none"/>
        </w:rPr>
        <w:t xml:space="preserve"> 1. </w:t>
      </w:r>
      <w:proofErr w:type="spellStart"/>
      <w:r w:rsidRPr="00BD6E5C">
        <w:rPr>
          <w:rFonts w:ascii="Times New Roman" w:hAnsi="Times New Roman" w:cs="Times New Roman"/>
          <w:sz w:val="18"/>
          <w:szCs w:val="18"/>
          <w:lang w:val="de-DE"/>
          <w14:ligatures w14:val="none"/>
        </w:rPr>
        <w:t>Farklı</w:t>
      </w:r>
      <w:proofErr w:type="spellEnd"/>
      <w:r w:rsidRPr="00BD6E5C">
        <w:rPr>
          <w:rFonts w:ascii="Times New Roman" w:hAnsi="Times New Roman" w:cs="Times New Roman"/>
          <w:sz w:val="18"/>
          <w:szCs w:val="18"/>
          <w:lang w:val="de-DE"/>
          <w14:ligatures w14:val="none"/>
        </w:rPr>
        <w:t xml:space="preserve"> </w:t>
      </w:r>
      <w:proofErr w:type="spellStart"/>
      <w:r w:rsidRPr="00BD6E5C">
        <w:rPr>
          <w:rFonts w:ascii="Times New Roman" w:hAnsi="Times New Roman" w:cs="Times New Roman"/>
          <w:sz w:val="18"/>
          <w:szCs w:val="18"/>
          <w:lang w:val="de-DE"/>
          <w14:ligatures w14:val="none"/>
        </w:rPr>
        <w:t>sıcaklıklarda</w:t>
      </w:r>
      <w:proofErr w:type="spellEnd"/>
      <w:r w:rsidRPr="00BD6E5C">
        <w:rPr>
          <w:rFonts w:ascii="Times New Roman" w:hAnsi="Times New Roman" w:cs="Times New Roman"/>
          <w:sz w:val="18"/>
          <w:szCs w:val="18"/>
          <w:lang w:val="de-DE"/>
          <w14:ligatures w14:val="none"/>
        </w:rPr>
        <w:t xml:space="preserve"> </w:t>
      </w:r>
      <w:proofErr w:type="spellStart"/>
      <w:r w:rsidRPr="00BD6E5C">
        <w:rPr>
          <w:rFonts w:ascii="Times New Roman" w:hAnsi="Times New Roman" w:cs="Times New Roman"/>
          <w:sz w:val="18"/>
          <w:szCs w:val="18"/>
          <w:lang w:val="de-DE"/>
          <w14:ligatures w14:val="none"/>
        </w:rPr>
        <w:t>sinterlenen</w:t>
      </w:r>
      <w:proofErr w:type="spellEnd"/>
      <w:r w:rsidRPr="00BD6E5C">
        <w:rPr>
          <w:rFonts w:ascii="Times New Roman" w:hAnsi="Times New Roman" w:cs="Times New Roman"/>
          <w:sz w:val="18"/>
          <w:szCs w:val="18"/>
          <w:lang w:val="de-DE"/>
          <w14:ligatures w14:val="none"/>
        </w:rPr>
        <w:t xml:space="preserve"> </w:t>
      </w:r>
      <w:proofErr w:type="spellStart"/>
      <w:r w:rsidRPr="00BD6E5C">
        <w:rPr>
          <w:rFonts w:ascii="Times New Roman" w:hAnsi="Times New Roman" w:cs="Times New Roman"/>
          <w:sz w:val="18"/>
          <w:szCs w:val="18"/>
          <w:lang w:val="de-DE"/>
          <w14:ligatures w14:val="none"/>
        </w:rPr>
        <w:t>numunelerin</w:t>
      </w:r>
      <w:proofErr w:type="spellEnd"/>
      <w:r w:rsidRPr="00BD6E5C">
        <w:rPr>
          <w:rFonts w:ascii="Times New Roman" w:hAnsi="Times New Roman" w:cs="Times New Roman"/>
          <w:sz w:val="18"/>
          <w:szCs w:val="18"/>
          <w:lang w:val="de-DE"/>
          <w14:ligatures w14:val="none"/>
        </w:rPr>
        <w:t xml:space="preserve"> </w:t>
      </w:r>
      <w:proofErr w:type="spellStart"/>
      <w:r w:rsidRPr="00BD6E5C">
        <w:rPr>
          <w:rFonts w:ascii="Times New Roman" w:hAnsi="Times New Roman" w:cs="Times New Roman"/>
          <w:sz w:val="18"/>
          <w:szCs w:val="18"/>
          <w:lang w:val="de-DE"/>
          <w14:ligatures w14:val="none"/>
        </w:rPr>
        <w:t>taramalı</w:t>
      </w:r>
      <w:proofErr w:type="spellEnd"/>
      <w:r w:rsidRPr="00BD6E5C">
        <w:rPr>
          <w:rFonts w:ascii="Times New Roman" w:hAnsi="Times New Roman" w:cs="Times New Roman"/>
          <w:sz w:val="18"/>
          <w:szCs w:val="18"/>
          <w:lang w:val="de-DE"/>
          <w14:ligatures w14:val="none"/>
        </w:rPr>
        <w:t xml:space="preserve"> </w:t>
      </w:r>
      <w:proofErr w:type="spellStart"/>
      <w:r w:rsidRPr="00BD6E5C">
        <w:rPr>
          <w:rFonts w:ascii="Times New Roman" w:hAnsi="Times New Roman" w:cs="Times New Roman"/>
          <w:sz w:val="18"/>
          <w:szCs w:val="18"/>
          <w:lang w:val="de-DE"/>
          <w14:ligatures w14:val="none"/>
        </w:rPr>
        <w:t>elektron</w:t>
      </w:r>
      <w:proofErr w:type="spellEnd"/>
      <w:r w:rsidRPr="00BD6E5C">
        <w:rPr>
          <w:rFonts w:ascii="Times New Roman" w:hAnsi="Times New Roman" w:cs="Times New Roman"/>
          <w:sz w:val="18"/>
          <w:szCs w:val="18"/>
          <w:lang w:val="de-DE"/>
          <w14:ligatures w14:val="none"/>
        </w:rPr>
        <w:t xml:space="preserve"> </w:t>
      </w:r>
      <w:proofErr w:type="spellStart"/>
      <w:r w:rsidRPr="00BD6E5C">
        <w:rPr>
          <w:rFonts w:ascii="Times New Roman" w:hAnsi="Times New Roman" w:cs="Times New Roman"/>
          <w:sz w:val="18"/>
          <w:szCs w:val="18"/>
          <w:lang w:val="de-DE"/>
          <w14:ligatures w14:val="none"/>
        </w:rPr>
        <w:t>mikroskobu</w:t>
      </w:r>
      <w:proofErr w:type="spellEnd"/>
      <w:r w:rsidRPr="00BD6E5C">
        <w:rPr>
          <w:rFonts w:ascii="Times New Roman" w:hAnsi="Times New Roman" w:cs="Times New Roman"/>
          <w:sz w:val="18"/>
          <w:szCs w:val="18"/>
          <w:lang w:val="de-DE"/>
          <w14:ligatures w14:val="none"/>
        </w:rPr>
        <w:t xml:space="preserve"> </w:t>
      </w:r>
      <w:proofErr w:type="spellStart"/>
      <w:r w:rsidRPr="00BD6E5C">
        <w:rPr>
          <w:rFonts w:ascii="Times New Roman" w:hAnsi="Times New Roman" w:cs="Times New Roman"/>
          <w:sz w:val="18"/>
          <w:szCs w:val="18"/>
          <w:lang w:val="de-DE"/>
          <w14:ligatures w14:val="none"/>
        </w:rPr>
        <w:t>görüntüleri</w:t>
      </w:r>
      <w:proofErr w:type="spellEnd"/>
      <w:r w:rsidRPr="00BD6E5C">
        <w:rPr>
          <w:rFonts w:ascii="Times New Roman" w:hAnsi="Times New Roman" w:cs="Times New Roman"/>
          <w:sz w:val="18"/>
          <w:szCs w:val="18"/>
          <w:lang w:val="de-DE"/>
          <w14:ligatures w14:val="none"/>
        </w:rPr>
        <w:t>, (a)1100°C, (b)1150°C, (c)1200°C, (d)1250°C.</w:t>
      </w:r>
    </w:p>
    <w:p w14:paraId="5D35916B" w14:textId="77777777" w:rsidR="00083445" w:rsidRPr="00BD6E5C" w:rsidRDefault="00083445" w:rsidP="00083445">
      <w:pPr>
        <w:widowControl w:val="0"/>
        <w:spacing w:after="0" w:line="240" w:lineRule="auto"/>
        <w:jc w:val="both"/>
        <w:rPr>
          <w:rFonts w:ascii="Times New Roman" w:hAnsi="Times New Roman" w:cs="Times New Roman"/>
          <w:sz w:val="18"/>
          <w:szCs w:val="18"/>
          <w:lang w:val="de-DE"/>
          <w14:ligatures w14:val="none"/>
        </w:rPr>
      </w:pPr>
    </w:p>
    <w:p w14:paraId="04B841DA" w14:textId="620D2D0F" w:rsidR="00820FE6" w:rsidRDefault="00820FE6" w:rsidP="00083445">
      <w:pPr>
        <w:widowControl w:val="0"/>
        <w:spacing w:after="0" w:line="240" w:lineRule="auto"/>
        <w:jc w:val="center"/>
        <w:rPr>
          <w14:ligatures w14:val="none"/>
        </w:rPr>
      </w:pPr>
      <w:r>
        <w:rPr>
          <w:rFonts w:ascii="Times New Roman" w:hAnsi="Times New Roman" w:cs="Times New Roman"/>
          <w:noProof/>
          <w:color w:val="auto"/>
          <w:kern w:val="0"/>
          <w:sz w:val="24"/>
          <w:szCs w:val="24"/>
          <w14:ligatures w14:val="none"/>
          <w14:cntxtAlts w14:val="0"/>
        </w:rPr>
        <w:drawing>
          <wp:inline distT="0" distB="0" distL="0" distR="0" wp14:anchorId="7A498E09" wp14:editId="0EFD2448">
            <wp:extent cx="2700000" cy="4005158"/>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00000" cy="4005158"/>
                    </a:xfrm>
                    <a:prstGeom prst="rect">
                      <a:avLst/>
                    </a:prstGeom>
                    <a:noFill/>
                    <a:ln>
                      <a:noFill/>
                    </a:ln>
                    <a:effectLst/>
                  </pic:spPr>
                </pic:pic>
              </a:graphicData>
            </a:graphic>
          </wp:inline>
        </w:drawing>
      </w:r>
    </w:p>
    <w:p w14:paraId="68BA8E72" w14:textId="02D59898" w:rsidR="00820FE6" w:rsidRDefault="00820FE6" w:rsidP="00083445">
      <w:pPr>
        <w:widowControl w:val="0"/>
        <w:spacing w:after="0" w:line="240" w:lineRule="auto"/>
        <w:rPr>
          <w14:ligatures w14:val="none"/>
        </w:rPr>
      </w:pPr>
      <w:r>
        <w:rPr>
          <w:rFonts w:ascii="Times New Roman" w:hAnsi="Times New Roman" w:cs="Times New Roman"/>
          <w:b/>
          <w:bCs/>
          <w:sz w:val="18"/>
          <w:szCs w:val="18"/>
          <w14:ligatures w14:val="none"/>
        </w:rPr>
        <w:t xml:space="preserve">Şekil 2. </w:t>
      </w:r>
      <w:r>
        <w:rPr>
          <w:rFonts w:ascii="Times New Roman" w:hAnsi="Times New Roman" w:cs="Times New Roman"/>
          <w:sz w:val="18"/>
          <w:szCs w:val="18"/>
          <w14:ligatures w14:val="none"/>
        </w:rPr>
        <w:t xml:space="preserve">XRD desenleri (a) Farklı sıcaklıklarda </w:t>
      </w:r>
      <w:proofErr w:type="spellStart"/>
      <w:r>
        <w:rPr>
          <w:rFonts w:ascii="Times New Roman" w:hAnsi="Times New Roman" w:cs="Times New Roman"/>
          <w:sz w:val="18"/>
          <w:szCs w:val="18"/>
          <w14:ligatures w14:val="none"/>
        </w:rPr>
        <w:t>kalsine</w:t>
      </w:r>
      <w:proofErr w:type="spellEnd"/>
      <w:r>
        <w:rPr>
          <w:rFonts w:ascii="Times New Roman" w:hAnsi="Times New Roman" w:cs="Times New Roman"/>
          <w:sz w:val="18"/>
          <w:szCs w:val="18"/>
          <w14:ligatures w14:val="none"/>
        </w:rPr>
        <w:t xml:space="preserve"> edilmiş NiNb</w:t>
      </w:r>
      <w:r>
        <w:rPr>
          <w:rFonts w:ascii="Times New Roman" w:hAnsi="Times New Roman" w:cs="Times New Roman"/>
          <w:sz w:val="12"/>
          <w:szCs w:val="12"/>
          <w:vertAlign w:val="subscript"/>
          <w14:ligatures w14:val="none"/>
        </w:rPr>
        <w:t>2</w:t>
      </w:r>
      <w:r>
        <w:rPr>
          <w:rFonts w:ascii="Times New Roman" w:hAnsi="Times New Roman" w:cs="Times New Roman"/>
          <w:sz w:val="18"/>
          <w:szCs w:val="18"/>
          <w14:ligatures w14:val="none"/>
        </w:rPr>
        <w:t>O</w:t>
      </w:r>
      <w:r>
        <w:rPr>
          <w:rFonts w:ascii="Times New Roman" w:hAnsi="Times New Roman" w:cs="Times New Roman"/>
          <w:sz w:val="12"/>
          <w:szCs w:val="12"/>
          <w:vertAlign w:val="subscript"/>
          <w14:ligatures w14:val="none"/>
        </w:rPr>
        <w:t>6</w:t>
      </w:r>
      <w:r>
        <w:rPr>
          <w:rFonts w:ascii="Times New Roman" w:hAnsi="Times New Roman" w:cs="Times New Roman"/>
          <w:sz w:val="18"/>
          <w:szCs w:val="18"/>
          <w14:ligatures w14:val="none"/>
        </w:rPr>
        <w:t xml:space="preserve">, (b) 1000°C 4 </w:t>
      </w:r>
      <w:proofErr w:type="gramStart"/>
      <w:r>
        <w:rPr>
          <w:rFonts w:ascii="Times New Roman" w:hAnsi="Times New Roman" w:cs="Times New Roman"/>
          <w:sz w:val="18"/>
          <w:szCs w:val="18"/>
          <w14:ligatures w14:val="none"/>
        </w:rPr>
        <w:t>saat süreyle</w:t>
      </w:r>
      <w:proofErr w:type="gramEnd"/>
      <w:r>
        <w:rPr>
          <w:rFonts w:ascii="Times New Roman" w:hAnsi="Times New Roman" w:cs="Times New Roman"/>
          <w:sz w:val="18"/>
          <w:szCs w:val="18"/>
          <w14:ligatures w14:val="none"/>
        </w:rPr>
        <w:t xml:space="preserve"> </w:t>
      </w:r>
      <w:proofErr w:type="spellStart"/>
      <w:r>
        <w:rPr>
          <w:rFonts w:ascii="Times New Roman" w:hAnsi="Times New Roman" w:cs="Times New Roman"/>
          <w:sz w:val="18"/>
          <w:szCs w:val="18"/>
          <w14:ligatures w14:val="none"/>
        </w:rPr>
        <w:t>kalsine</w:t>
      </w:r>
      <w:proofErr w:type="spellEnd"/>
      <w:r>
        <w:rPr>
          <w:rFonts w:ascii="Times New Roman" w:hAnsi="Times New Roman" w:cs="Times New Roman"/>
          <w:sz w:val="18"/>
          <w:szCs w:val="18"/>
          <w14:ligatures w14:val="none"/>
        </w:rPr>
        <w:t xml:space="preserve"> edilmiş</w:t>
      </w:r>
      <w:r w:rsidR="00833C7E">
        <w:rPr>
          <w:rFonts w:ascii="Times New Roman" w:hAnsi="Times New Roman" w:cs="Times New Roman"/>
          <w:sz w:val="18"/>
          <w:szCs w:val="18"/>
          <w14:ligatures w14:val="none"/>
        </w:rPr>
        <w:t xml:space="preserve"> </w:t>
      </w:r>
      <w:r>
        <w:rPr>
          <w:rFonts w:ascii="Times New Roman" w:hAnsi="Times New Roman" w:cs="Times New Roman"/>
          <w:sz w:val="18"/>
          <w:szCs w:val="18"/>
          <w14:ligatures w14:val="none"/>
        </w:rPr>
        <w:t>PNN-PZ-PT</w:t>
      </w:r>
      <w:r w:rsidR="00833C7E">
        <w:rPr>
          <w:rFonts w:ascii="Times New Roman" w:hAnsi="Times New Roman" w:cs="Times New Roman"/>
          <w:sz w:val="18"/>
          <w:szCs w:val="18"/>
          <w14:ligatures w14:val="none"/>
        </w:rPr>
        <w:t>.</w:t>
      </w:r>
      <w:r>
        <w:rPr>
          <w:rFonts w:ascii="Times New Roman" w:hAnsi="Times New Roman" w:cs="Times New Roman"/>
          <w:sz w:val="18"/>
          <w:szCs w:val="18"/>
          <w14:ligatures w14:val="none"/>
        </w:rPr>
        <w:t xml:space="preserve"> </w:t>
      </w:r>
    </w:p>
    <w:p w14:paraId="72E8FB16" w14:textId="77777777" w:rsidR="00083445" w:rsidRDefault="00083445" w:rsidP="00820FE6">
      <w:pPr>
        <w:widowControl w:val="0"/>
        <w:jc w:val="both"/>
        <w:rPr>
          <w:rFonts w:ascii="Times New Roman" w:hAnsi="Times New Roman" w:cs="Times New Roman"/>
          <w:sz w:val="18"/>
          <w:szCs w:val="18"/>
          <w14:ligatures w14:val="none"/>
        </w:rPr>
      </w:pPr>
    </w:p>
    <w:p w14:paraId="33A9692B" w14:textId="78311610" w:rsidR="00820FE6" w:rsidRDefault="00820FE6" w:rsidP="00083445">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Metin içerisinde denklem kullanılması gerektiğinde, denklemler MS Word veya benzeri programlarda Denklem Editörü (</w:t>
      </w:r>
      <w:proofErr w:type="spellStart"/>
      <w:r>
        <w:rPr>
          <w:rFonts w:ascii="Times New Roman" w:hAnsi="Times New Roman" w:cs="Times New Roman"/>
          <w:sz w:val="18"/>
          <w:szCs w:val="18"/>
          <w14:ligatures w14:val="none"/>
        </w:rPr>
        <w:t>Equation</w:t>
      </w:r>
      <w:proofErr w:type="spellEnd"/>
      <w:r>
        <w:rPr>
          <w:rFonts w:ascii="Times New Roman" w:hAnsi="Times New Roman" w:cs="Times New Roman"/>
          <w:sz w:val="18"/>
          <w:szCs w:val="18"/>
          <w14:ligatures w14:val="none"/>
        </w:rPr>
        <w:t xml:space="preserve"> Editor) kullanarak hazırlanabilir. Denklemler metin içerisinde sağa yanaşık olarak ve numaralandırılarak verilmelidir.</w:t>
      </w:r>
      <w:r w:rsidR="00170FAA">
        <w:rPr>
          <w:rFonts w:ascii="Times New Roman" w:hAnsi="Times New Roman" w:cs="Times New Roman"/>
          <w:sz w:val="18"/>
          <w:szCs w:val="18"/>
          <w14:ligatures w14:val="none"/>
        </w:rPr>
        <w:t xml:space="preserve"> </w:t>
      </w:r>
    </w:p>
    <w:p w14:paraId="0E285449" w14:textId="77777777" w:rsidR="00083445" w:rsidRDefault="00083445" w:rsidP="00083445">
      <w:pPr>
        <w:widowControl w:val="0"/>
        <w:spacing w:line="288" w:lineRule="auto"/>
        <w:jc w:val="both"/>
        <w:rPr>
          <w:rFonts w:ascii="Times New Roman" w:hAnsi="Times New Roman" w:cs="Times New Roman"/>
          <w:sz w:val="18"/>
          <w:szCs w:val="18"/>
          <w14:ligatures w14:val="none"/>
        </w:rPr>
      </w:pPr>
    </w:p>
    <w:p w14:paraId="0427B671" w14:textId="6042A506" w:rsidR="00820FE6" w:rsidRDefault="00820FE6" w:rsidP="00820FE6">
      <w:pPr>
        <w:widowControl w:val="0"/>
        <w:spacing w:after="0"/>
        <w:jc w:val="right"/>
        <w:rPr>
          <w:rFonts w:ascii="Times New Roman" w:hAnsi="Times New Roman" w:cs="Times New Roman"/>
          <w14:ligatures w14:val="none"/>
        </w:rPr>
      </w:pPr>
      <w:r>
        <w:rPr>
          <w:noProof/>
        </w:rPr>
        <w:drawing>
          <wp:inline distT="0" distB="0" distL="0" distR="0" wp14:anchorId="25854152" wp14:editId="4BC41EA6">
            <wp:extent cx="2713990" cy="289367"/>
            <wp:effectExtent l="0" t="0" r="0" b="0"/>
            <wp:docPr id="8" name="Picture 8"/>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Grp="1" noChangeAspect="1" noChangeArrowheads="1"/>
                    </pic:cNvPicPr>
                  </pic:nvPicPr>
                  <pic:blipFill rotWithShape="1">
                    <a:blip r:embed="rId14">
                      <a:extLst>
                        <a:ext uri="{28A0092B-C50C-407E-A947-70E740481C1C}">
                          <a14:useLocalDpi xmlns:a14="http://schemas.microsoft.com/office/drawing/2010/main" val="0"/>
                        </a:ext>
                      </a:extLst>
                    </a:blip>
                    <a:srcRect b="57727"/>
                    <a:stretch/>
                  </pic:blipFill>
                  <pic:spPr bwMode="auto">
                    <a:xfrm>
                      <a:off x="0" y="0"/>
                      <a:ext cx="2713990" cy="289367"/>
                    </a:xfrm>
                    <a:prstGeom prst="rect">
                      <a:avLst/>
                    </a:prstGeom>
                    <a:noFill/>
                    <a:ln>
                      <a:noFill/>
                    </a:ln>
                    <a:effectLst/>
                    <a:extLst>
                      <a:ext uri="{53640926-AAD7-44D8-BBD7-CCE9431645EC}">
                        <a14:shadowObscured xmlns:a14="http://schemas.microsoft.com/office/drawing/2010/main"/>
                      </a:ext>
                    </a:extLst>
                  </pic:spPr>
                </pic:pic>
              </a:graphicData>
            </a:graphic>
          </wp:inline>
        </w:drawing>
      </w:r>
    </w:p>
    <w:p w14:paraId="54BB8078" w14:textId="77777777" w:rsidR="00170FAA" w:rsidRDefault="00170FAA" w:rsidP="00820FE6">
      <w:pPr>
        <w:widowControl w:val="0"/>
        <w:spacing w:after="0"/>
        <w:jc w:val="both"/>
        <w:rPr>
          <w:rFonts w:ascii="Times New Roman" w:hAnsi="Times New Roman" w:cs="Times New Roman"/>
          <w:sz w:val="18"/>
          <w:szCs w:val="18"/>
          <w14:ligatures w14:val="none"/>
        </w:rPr>
      </w:pPr>
    </w:p>
    <w:p w14:paraId="099A2B2D" w14:textId="28D028D7" w:rsidR="00820FE6" w:rsidRDefault="00820FE6" w:rsidP="00083445">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lastRenderedPageBreak/>
        <w:t xml:space="preserve">Tablolar metin içerisinde ilgili yerlerde, “metinle hizalanarak / in </w:t>
      </w:r>
      <w:proofErr w:type="spellStart"/>
      <w:r>
        <w:rPr>
          <w:rFonts w:ascii="Times New Roman" w:hAnsi="Times New Roman" w:cs="Times New Roman"/>
          <w:sz w:val="18"/>
          <w:szCs w:val="18"/>
          <w14:ligatures w14:val="none"/>
        </w:rPr>
        <w:t>line</w:t>
      </w:r>
      <w:proofErr w:type="spellEnd"/>
      <w:r>
        <w:rPr>
          <w:rFonts w:ascii="Times New Roman" w:hAnsi="Times New Roman" w:cs="Times New Roman"/>
          <w:sz w:val="18"/>
          <w:szCs w:val="18"/>
          <w14:ligatures w14:val="none"/>
        </w:rPr>
        <w:t xml:space="preserve"> </w:t>
      </w:r>
      <w:proofErr w:type="spellStart"/>
      <w:r>
        <w:rPr>
          <w:rFonts w:ascii="Times New Roman" w:hAnsi="Times New Roman" w:cs="Times New Roman"/>
          <w:sz w:val="18"/>
          <w:szCs w:val="18"/>
          <w14:ligatures w14:val="none"/>
        </w:rPr>
        <w:t>with</w:t>
      </w:r>
      <w:proofErr w:type="spellEnd"/>
      <w:r>
        <w:rPr>
          <w:rFonts w:ascii="Times New Roman" w:hAnsi="Times New Roman" w:cs="Times New Roman"/>
          <w:sz w:val="18"/>
          <w:szCs w:val="18"/>
          <w14:ligatures w14:val="none"/>
        </w:rPr>
        <w:t xml:space="preserve"> </w:t>
      </w:r>
      <w:proofErr w:type="spellStart"/>
      <w:r>
        <w:rPr>
          <w:rFonts w:ascii="Times New Roman" w:hAnsi="Times New Roman" w:cs="Times New Roman"/>
          <w:sz w:val="18"/>
          <w:szCs w:val="18"/>
          <w14:ligatures w14:val="none"/>
        </w:rPr>
        <w:t>text</w:t>
      </w:r>
      <w:proofErr w:type="spellEnd"/>
      <w:r>
        <w:rPr>
          <w:rFonts w:ascii="Times New Roman" w:hAnsi="Times New Roman" w:cs="Times New Roman"/>
          <w:sz w:val="18"/>
          <w:szCs w:val="18"/>
          <w14:ligatures w14:val="none"/>
        </w:rPr>
        <w:t xml:space="preserve">” formatında yerleştirilmelidir. Tablolarda sadece yatay çizgiler kullanılmalı, dikey çizgilere </w:t>
      </w:r>
      <w:r w:rsidR="00C02AB1">
        <w:rPr>
          <w:rFonts w:ascii="Times New Roman" w:hAnsi="Times New Roman" w:cs="Times New Roman"/>
          <w:sz w:val="18"/>
          <w:szCs w:val="18"/>
          <w14:ligatures w14:val="none"/>
        </w:rPr>
        <w:t>yer verilmemelidir</w:t>
      </w:r>
      <w:r>
        <w:rPr>
          <w:rFonts w:ascii="Times New Roman" w:hAnsi="Times New Roman" w:cs="Times New Roman"/>
          <w:sz w:val="18"/>
          <w:szCs w:val="18"/>
          <w14:ligatures w14:val="none"/>
        </w:rPr>
        <w:t xml:space="preserve">. </w:t>
      </w:r>
      <w:r w:rsidR="005726A7">
        <w:rPr>
          <w:rFonts w:ascii="Times New Roman" w:hAnsi="Times New Roman" w:cs="Times New Roman"/>
          <w:sz w:val="18"/>
          <w:szCs w:val="18"/>
          <w14:ligatures w14:val="none"/>
        </w:rPr>
        <w:t xml:space="preserve">Tablodaki satırlar tek satır aralıklı olmalı ve satır sonrasında boşluk içermemelidir. </w:t>
      </w:r>
      <w:r>
        <w:rPr>
          <w:rFonts w:ascii="Times New Roman" w:hAnsi="Times New Roman" w:cs="Times New Roman"/>
          <w:sz w:val="18"/>
          <w:szCs w:val="18"/>
          <w14:ligatures w14:val="none"/>
        </w:rPr>
        <w:t>Örnek format aşağıda verilmiştir.</w:t>
      </w:r>
    </w:p>
    <w:p w14:paraId="45871DE2" w14:textId="4FC4D73F" w:rsidR="00820FE6" w:rsidRDefault="00820FE6" w:rsidP="00820FE6">
      <w:pPr>
        <w:widowControl w:val="0"/>
        <w:jc w:val="both"/>
        <w:rPr>
          <w:rFonts w:ascii="Times New Roman" w:hAnsi="Times New Roman" w:cs="Times New Roman"/>
          <w:b/>
          <w:bCs/>
          <w:sz w:val="18"/>
          <w:szCs w:val="18"/>
          <w14:ligatures w14:val="none"/>
        </w:rPr>
      </w:pPr>
    </w:p>
    <w:p w14:paraId="6B9230E7" w14:textId="77777777" w:rsidR="00820FE6" w:rsidRDefault="00820FE6" w:rsidP="00083445">
      <w:pPr>
        <w:widowControl w:val="0"/>
        <w:spacing w:after="0" w:line="240" w:lineRule="auto"/>
        <w:jc w:val="both"/>
        <w:rPr>
          <w:rFonts w:ascii="Times New Roman" w:hAnsi="Times New Roman" w:cs="Times New Roman"/>
          <w:sz w:val="24"/>
          <w:szCs w:val="24"/>
          <w14:ligatures w14:val="none"/>
        </w:rPr>
      </w:pPr>
      <w:r>
        <w:rPr>
          <w:rFonts w:ascii="Times New Roman" w:hAnsi="Times New Roman" w:cs="Times New Roman"/>
          <w:b/>
          <w:bCs/>
          <w:sz w:val="18"/>
          <w:szCs w:val="18"/>
          <w14:ligatures w14:val="none"/>
        </w:rPr>
        <w:t xml:space="preserve">Tablo 1. </w:t>
      </w:r>
      <w:r>
        <w:rPr>
          <w:rFonts w:ascii="Times New Roman" w:hAnsi="Times New Roman" w:cs="Times New Roman"/>
          <w:sz w:val="18"/>
          <w:szCs w:val="18"/>
          <w14:ligatures w14:val="none"/>
        </w:rPr>
        <w:t xml:space="preserve">Ölçülmüş özellikler. </w:t>
      </w:r>
    </w:p>
    <w:tbl>
      <w:tblPr>
        <w:tblW w:w="5025" w:type="dxa"/>
        <w:tblCellMar>
          <w:left w:w="0" w:type="dxa"/>
          <w:right w:w="0" w:type="dxa"/>
        </w:tblCellMar>
        <w:tblLook w:val="04A0" w:firstRow="1" w:lastRow="0" w:firstColumn="1" w:lastColumn="0" w:noHBand="0" w:noVBand="1"/>
      </w:tblPr>
      <w:tblGrid>
        <w:gridCol w:w="1425"/>
        <w:gridCol w:w="1200"/>
        <w:gridCol w:w="1200"/>
        <w:gridCol w:w="1200"/>
      </w:tblGrid>
      <w:tr w:rsidR="00820FE6" w14:paraId="2AC52224" w14:textId="77777777" w:rsidTr="00083445">
        <w:trPr>
          <w:trHeight w:val="241"/>
        </w:trPr>
        <w:tc>
          <w:tcPr>
            <w:tcW w:w="1425"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626B0AE6" w14:textId="77777777" w:rsidR="00820FE6" w:rsidRDefault="00820FE6" w:rsidP="00083445">
            <w:pPr>
              <w:widowControl w:val="0"/>
              <w:spacing w:after="0" w:line="240" w:lineRule="auto"/>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Özellik</w:t>
            </w:r>
          </w:p>
        </w:tc>
        <w:tc>
          <w:tcPr>
            <w:tcW w:w="1200"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3F8DF27F" w14:textId="77777777" w:rsidR="00820FE6" w:rsidRDefault="00820FE6" w:rsidP="00083445">
            <w:pPr>
              <w:widowControl w:val="0"/>
              <w:spacing w:after="0" w:line="240" w:lineRule="auto"/>
              <w:jc w:val="center"/>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Numune A</w:t>
            </w:r>
          </w:p>
        </w:tc>
        <w:tc>
          <w:tcPr>
            <w:tcW w:w="1200"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439CBCEA" w14:textId="77777777" w:rsidR="00820FE6" w:rsidRDefault="00820FE6" w:rsidP="00083445">
            <w:pPr>
              <w:widowControl w:val="0"/>
              <w:spacing w:after="0" w:line="240" w:lineRule="auto"/>
              <w:jc w:val="center"/>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Numune B</w:t>
            </w:r>
          </w:p>
        </w:tc>
        <w:tc>
          <w:tcPr>
            <w:tcW w:w="1200" w:type="dxa"/>
            <w:tcBorders>
              <w:top w:val="single" w:sz="8" w:space="0" w:color="000000"/>
              <w:bottom w:val="single" w:sz="8" w:space="0" w:color="000000"/>
            </w:tcBorders>
            <w:shd w:val="clear" w:color="auto" w:fill="FFFFFF"/>
            <w:tcMar>
              <w:top w:w="58" w:type="dxa"/>
              <w:left w:w="58" w:type="dxa"/>
              <w:bottom w:w="58" w:type="dxa"/>
              <w:right w:w="58" w:type="dxa"/>
            </w:tcMar>
            <w:hideMark/>
          </w:tcPr>
          <w:p w14:paraId="6F08417C" w14:textId="77777777" w:rsidR="00820FE6" w:rsidRDefault="00820FE6" w:rsidP="00083445">
            <w:pPr>
              <w:widowControl w:val="0"/>
              <w:spacing w:after="0" w:line="240" w:lineRule="auto"/>
              <w:jc w:val="center"/>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Numune C</w:t>
            </w:r>
          </w:p>
        </w:tc>
      </w:tr>
      <w:tr w:rsidR="00820FE6" w14:paraId="6070495E" w14:textId="77777777" w:rsidTr="00083445">
        <w:trPr>
          <w:trHeight w:val="205"/>
        </w:trPr>
        <w:tc>
          <w:tcPr>
            <w:tcW w:w="1425" w:type="dxa"/>
            <w:tcBorders>
              <w:top w:val="single" w:sz="8" w:space="0" w:color="000000"/>
            </w:tcBorders>
            <w:shd w:val="clear" w:color="auto" w:fill="FFFFFF"/>
            <w:tcMar>
              <w:top w:w="58" w:type="dxa"/>
              <w:left w:w="58" w:type="dxa"/>
              <w:bottom w:w="58" w:type="dxa"/>
              <w:right w:w="58" w:type="dxa"/>
            </w:tcMar>
            <w:hideMark/>
          </w:tcPr>
          <w:p w14:paraId="67BB8EBA" w14:textId="77777777" w:rsidR="00820FE6" w:rsidRDefault="00820FE6" w:rsidP="00083445">
            <w:pPr>
              <w:widowControl w:val="0"/>
              <w:spacing w:after="0" w:line="240" w:lineRule="auto"/>
              <w:rPr>
                <w:rFonts w:ascii="Times New Roman" w:hAnsi="Times New Roman" w:cs="Times New Roman"/>
                <w:sz w:val="18"/>
                <w:szCs w:val="18"/>
                <w14:ligatures w14:val="none"/>
              </w:rPr>
            </w:pPr>
            <w:r>
              <w:rPr>
                <w:rFonts w:ascii="Times New Roman" w:hAnsi="Times New Roman" w:cs="Times New Roman"/>
                <w:sz w:val="18"/>
                <w:szCs w:val="18"/>
                <w14:ligatures w14:val="none"/>
              </w:rPr>
              <w:t>Çekme (%)</w:t>
            </w:r>
          </w:p>
        </w:tc>
        <w:tc>
          <w:tcPr>
            <w:tcW w:w="1200" w:type="dxa"/>
            <w:tcBorders>
              <w:top w:val="single" w:sz="8" w:space="0" w:color="000000"/>
            </w:tcBorders>
            <w:shd w:val="clear" w:color="auto" w:fill="FFFFFF"/>
            <w:tcMar>
              <w:top w:w="58" w:type="dxa"/>
              <w:left w:w="58" w:type="dxa"/>
              <w:bottom w:w="58" w:type="dxa"/>
              <w:right w:w="58" w:type="dxa"/>
            </w:tcMar>
            <w:hideMark/>
          </w:tcPr>
          <w:p w14:paraId="215F52A2" w14:textId="77777777" w:rsidR="00820FE6" w:rsidRDefault="00820FE6" w:rsidP="0008344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16</w:t>
            </w:r>
          </w:p>
        </w:tc>
        <w:tc>
          <w:tcPr>
            <w:tcW w:w="1200" w:type="dxa"/>
            <w:tcBorders>
              <w:top w:val="single" w:sz="8" w:space="0" w:color="000000"/>
            </w:tcBorders>
            <w:shd w:val="clear" w:color="auto" w:fill="FFFFFF"/>
            <w:tcMar>
              <w:top w:w="58" w:type="dxa"/>
              <w:left w:w="58" w:type="dxa"/>
              <w:bottom w:w="58" w:type="dxa"/>
              <w:right w:w="58" w:type="dxa"/>
            </w:tcMar>
            <w:hideMark/>
          </w:tcPr>
          <w:p w14:paraId="60F1DB41" w14:textId="77777777" w:rsidR="00820FE6" w:rsidRDefault="00820FE6" w:rsidP="0008344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18</w:t>
            </w:r>
          </w:p>
        </w:tc>
        <w:tc>
          <w:tcPr>
            <w:tcW w:w="1200" w:type="dxa"/>
            <w:tcBorders>
              <w:top w:val="single" w:sz="8" w:space="0" w:color="000000"/>
            </w:tcBorders>
            <w:shd w:val="clear" w:color="auto" w:fill="FFFFFF"/>
            <w:tcMar>
              <w:top w:w="58" w:type="dxa"/>
              <w:left w:w="58" w:type="dxa"/>
              <w:bottom w:w="58" w:type="dxa"/>
              <w:right w:w="58" w:type="dxa"/>
            </w:tcMar>
            <w:hideMark/>
          </w:tcPr>
          <w:p w14:paraId="3975349D" w14:textId="77777777" w:rsidR="00820FE6" w:rsidRDefault="00820FE6" w:rsidP="0008344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20</w:t>
            </w:r>
          </w:p>
        </w:tc>
      </w:tr>
      <w:tr w:rsidR="00820FE6" w14:paraId="4017E6D7" w14:textId="77777777" w:rsidTr="005726A7">
        <w:trPr>
          <w:trHeight w:val="298"/>
        </w:trPr>
        <w:tc>
          <w:tcPr>
            <w:tcW w:w="1425" w:type="dxa"/>
            <w:tcBorders>
              <w:bottom w:val="single" w:sz="8" w:space="0" w:color="000000"/>
            </w:tcBorders>
            <w:shd w:val="clear" w:color="auto" w:fill="FFFFFF"/>
            <w:tcMar>
              <w:top w:w="58" w:type="dxa"/>
              <w:left w:w="58" w:type="dxa"/>
              <w:bottom w:w="58" w:type="dxa"/>
              <w:right w:w="58" w:type="dxa"/>
            </w:tcMar>
            <w:hideMark/>
          </w:tcPr>
          <w:p w14:paraId="4EBB8F49" w14:textId="77777777" w:rsidR="00820FE6" w:rsidRDefault="00820FE6" w:rsidP="00083445">
            <w:pPr>
              <w:widowControl w:val="0"/>
              <w:spacing w:after="0" w:line="240" w:lineRule="auto"/>
              <w:rPr>
                <w:rFonts w:ascii="Times New Roman" w:hAnsi="Times New Roman" w:cs="Times New Roman"/>
                <w:sz w:val="18"/>
                <w:szCs w:val="18"/>
                <w14:ligatures w14:val="none"/>
              </w:rPr>
            </w:pPr>
            <w:r>
              <w:rPr>
                <w:rFonts w:ascii="Times New Roman" w:hAnsi="Times New Roman" w:cs="Times New Roman"/>
                <w:sz w:val="18"/>
                <w:szCs w:val="18"/>
                <w14:ligatures w14:val="none"/>
              </w:rPr>
              <w:t>Yoğunluk (g/cm</w:t>
            </w:r>
            <w:r>
              <w:rPr>
                <w:rFonts w:ascii="Times New Roman" w:hAnsi="Times New Roman" w:cs="Times New Roman"/>
                <w:sz w:val="12"/>
                <w:szCs w:val="12"/>
                <w:vertAlign w:val="superscript"/>
                <w14:ligatures w14:val="none"/>
              </w:rPr>
              <w:t>3</w:t>
            </w:r>
            <w:r>
              <w:rPr>
                <w:rFonts w:ascii="Times New Roman" w:hAnsi="Times New Roman" w:cs="Times New Roman"/>
                <w:sz w:val="18"/>
                <w:szCs w:val="18"/>
                <w14:ligatures w14:val="none"/>
              </w:rPr>
              <w:t>)</w:t>
            </w:r>
          </w:p>
        </w:tc>
        <w:tc>
          <w:tcPr>
            <w:tcW w:w="1200" w:type="dxa"/>
            <w:tcBorders>
              <w:bottom w:val="single" w:sz="8" w:space="0" w:color="000000"/>
            </w:tcBorders>
            <w:shd w:val="clear" w:color="auto" w:fill="FFFFFF"/>
            <w:tcMar>
              <w:top w:w="58" w:type="dxa"/>
              <w:left w:w="58" w:type="dxa"/>
              <w:bottom w:w="58" w:type="dxa"/>
              <w:right w:w="58" w:type="dxa"/>
            </w:tcMar>
            <w:hideMark/>
          </w:tcPr>
          <w:p w14:paraId="0C74D231" w14:textId="77777777" w:rsidR="00820FE6" w:rsidRDefault="00820FE6" w:rsidP="0008344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4,0</w:t>
            </w:r>
          </w:p>
        </w:tc>
        <w:tc>
          <w:tcPr>
            <w:tcW w:w="1200" w:type="dxa"/>
            <w:tcBorders>
              <w:bottom w:val="single" w:sz="8" w:space="0" w:color="000000"/>
            </w:tcBorders>
            <w:shd w:val="clear" w:color="auto" w:fill="FFFFFF"/>
            <w:tcMar>
              <w:top w:w="58" w:type="dxa"/>
              <w:left w:w="58" w:type="dxa"/>
              <w:bottom w:w="58" w:type="dxa"/>
              <w:right w:w="58" w:type="dxa"/>
            </w:tcMar>
            <w:hideMark/>
          </w:tcPr>
          <w:p w14:paraId="78B06023" w14:textId="77777777" w:rsidR="00820FE6" w:rsidRDefault="00820FE6" w:rsidP="0008344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4,2</w:t>
            </w:r>
          </w:p>
        </w:tc>
        <w:tc>
          <w:tcPr>
            <w:tcW w:w="1200" w:type="dxa"/>
            <w:tcBorders>
              <w:bottom w:val="single" w:sz="8" w:space="0" w:color="000000"/>
            </w:tcBorders>
            <w:shd w:val="clear" w:color="auto" w:fill="FFFFFF"/>
            <w:tcMar>
              <w:top w:w="58" w:type="dxa"/>
              <w:left w:w="58" w:type="dxa"/>
              <w:bottom w:w="58" w:type="dxa"/>
              <w:right w:w="58" w:type="dxa"/>
            </w:tcMar>
            <w:hideMark/>
          </w:tcPr>
          <w:p w14:paraId="216523B7" w14:textId="77777777" w:rsidR="00820FE6" w:rsidRDefault="00820FE6" w:rsidP="00083445">
            <w:pPr>
              <w:widowControl w:val="0"/>
              <w:spacing w:after="0" w:line="240" w:lineRule="auto"/>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4,4</w:t>
            </w:r>
          </w:p>
        </w:tc>
      </w:tr>
    </w:tbl>
    <w:p w14:paraId="3E59E50F" w14:textId="77777777" w:rsidR="00820FE6" w:rsidRDefault="00820FE6" w:rsidP="00820FE6">
      <w:pPr>
        <w:widowControl w:val="0"/>
        <w:spacing w:after="0"/>
        <w:jc w:val="both"/>
        <w:rPr>
          <w:rFonts w:ascii="Times New Roman" w:hAnsi="Times New Roman" w:cs="Times New Roman"/>
          <w:b/>
          <w:bCs/>
          <w14:ligatures w14:val="none"/>
        </w:rPr>
      </w:pPr>
      <w:r>
        <w:rPr>
          <w:rFonts w:ascii="Times New Roman" w:hAnsi="Times New Roman" w:cs="Times New Roman"/>
          <w:b/>
          <w:bCs/>
          <w14:ligatures w14:val="none"/>
        </w:rPr>
        <w:t> </w:t>
      </w:r>
    </w:p>
    <w:p w14:paraId="599C99D0" w14:textId="4D82668D" w:rsidR="00820FE6" w:rsidRDefault="00820FE6" w:rsidP="00083445">
      <w:pPr>
        <w:widowControl w:val="0"/>
        <w:spacing w:line="288" w:lineRule="auto"/>
        <w:jc w:val="both"/>
        <w:rPr>
          <w:rFonts w:ascii="Times New Roman" w:hAnsi="Times New Roman" w:cs="Times New Roman"/>
          <w:sz w:val="24"/>
          <w:szCs w:val="24"/>
          <w14:ligatures w14:val="none"/>
        </w:rPr>
      </w:pPr>
      <w:r>
        <w:rPr>
          <w:rFonts w:ascii="Times New Roman" w:hAnsi="Times New Roman" w:cs="Times New Roman"/>
          <w:b/>
          <w:bCs/>
          <w:sz w:val="18"/>
          <w:szCs w:val="18"/>
          <w14:ligatures w14:val="none"/>
        </w:rPr>
        <w:t> </w:t>
      </w:r>
      <w:r>
        <w:rPr>
          <w:rFonts w:ascii="Times New Roman" w:hAnsi="Times New Roman" w:cs="Times New Roman"/>
          <w:b/>
          <w:bCs/>
          <w:sz w:val="24"/>
          <w:szCs w:val="24"/>
          <w14:ligatures w14:val="none"/>
        </w:rPr>
        <w:t xml:space="preserve">4. SONUÇ </w:t>
      </w:r>
    </w:p>
    <w:p w14:paraId="50F103AE" w14:textId="49270BC4" w:rsidR="0074202F" w:rsidRDefault="00820FE6" w:rsidP="00083445">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Sonuç kısmı çalışmanın sayısal sonuçlarını ve kısa yorumlarını da içeren 1-2 paragraftan oluşan bir metindir. Bu metnin sonunda kutu içerisinde çalışmanın en önemli ve çarpıcı sonuçları 2-5 kısa cümle ile verilerek vurgulanmalıdır.</w:t>
      </w:r>
    </w:p>
    <w:tbl>
      <w:tblPr>
        <w:tblStyle w:val="TableGrid"/>
        <w:tblW w:w="0" w:type="auto"/>
        <w:tblBorders>
          <w:top w:val="single" w:sz="18" w:space="0" w:color="4472C4" w:themeColor="accent1"/>
          <w:bottom w:val="single" w:sz="18" w:space="0" w:color="4472C4" w:themeColor="accent1"/>
          <w:insideH w:val="none" w:sz="0" w:space="0" w:color="auto"/>
          <w:insideV w:val="none" w:sz="0" w:space="0" w:color="auto"/>
        </w:tblBorders>
        <w:tblLook w:val="04A0" w:firstRow="1" w:lastRow="0" w:firstColumn="1" w:lastColumn="0" w:noHBand="0" w:noVBand="1"/>
      </w:tblPr>
      <w:tblGrid>
        <w:gridCol w:w="5081"/>
      </w:tblGrid>
      <w:tr w:rsidR="0074202F" w14:paraId="35CDCCCB" w14:textId="77777777" w:rsidTr="00AD1D97">
        <w:tc>
          <w:tcPr>
            <w:tcW w:w="5081" w:type="dxa"/>
            <w:tcBorders>
              <w:top w:val="single" w:sz="12" w:space="0" w:color="4472C4" w:themeColor="accent1"/>
              <w:bottom w:val="single" w:sz="12" w:space="0" w:color="4472C4" w:themeColor="accent1"/>
            </w:tcBorders>
            <w:shd w:val="clear" w:color="auto" w:fill="D9D9D9" w:themeFill="background1" w:themeFillShade="D9"/>
          </w:tcPr>
          <w:p w14:paraId="643EC37E" w14:textId="77777777" w:rsidR="0074202F" w:rsidRDefault="0074202F" w:rsidP="0074202F">
            <w:pPr>
              <w:widowControl w:val="0"/>
              <w:ind w:left="281" w:hanging="281"/>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Bu kutuda</w:t>
            </w:r>
          </w:p>
          <w:p w14:paraId="56DEB18F" w14:textId="77777777" w:rsidR="0074202F" w:rsidRDefault="0074202F" w:rsidP="0074202F">
            <w:pPr>
              <w:widowControl w:val="0"/>
              <w:ind w:left="281" w:hanging="281"/>
              <w:jc w:val="both"/>
              <w:rPr>
                <w:rFonts w:ascii="Times New Roman" w:hAnsi="Times New Roman" w:cs="Times New Roman"/>
                <w:sz w:val="18"/>
                <w:szCs w:val="18"/>
                <w14:ligatures w14:val="none"/>
              </w:rPr>
            </w:pPr>
            <w:r>
              <w:rPr>
                <w:rFonts w:ascii="Symbol" w:hAnsi="Symbol"/>
                <w:lang w:val="x-none"/>
              </w:rPr>
              <w:t>·</w:t>
            </w:r>
            <w:r>
              <w:t> </w:t>
            </w:r>
            <w:r>
              <w:rPr>
                <w:rFonts w:ascii="Times New Roman" w:hAnsi="Times New Roman" w:cs="Times New Roman"/>
                <w:sz w:val="18"/>
                <w:szCs w:val="18"/>
                <w14:ligatures w14:val="none"/>
              </w:rPr>
              <w:t>Çalışmanın en önemli ve çarpıcı sonuçlarının vurgulandığı</w:t>
            </w:r>
          </w:p>
          <w:p w14:paraId="101FFA30" w14:textId="24A29F45" w:rsidR="0074202F" w:rsidRPr="0074202F" w:rsidRDefault="0074202F" w:rsidP="0074202F">
            <w:pPr>
              <w:widowControl w:val="0"/>
              <w:ind w:left="281" w:hanging="281"/>
              <w:jc w:val="both"/>
              <w:rPr>
                <w:rFonts w:ascii="Times New Roman" w:hAnsi="Times New Roman" w:cs="Times New Roman"/>
                <w:sz w:val="18"/>
                <w:szCs w:val="18"/>
                <w14:ligatures w14:val="none"/>
              </w:rPr>
            </w:pPr>
            <w:r>
              <w:rPr>
                <w:rFonts w:ascii="Symbol" w:hAnsi="Symbol"/>
                <w:lang w:val="x-none"/>
              </w:rPr>
              <w:t>·</w:t>
            </w:r>
            <w:r>
              <w:t> </w:t>
            </w:r>
            <w:r>
              <w:rPr>
                <w:rFonts w:ascii="Times New Roman" w:hAnsi="Times New Roman" w:cs="Times New Roman"/>
                <w:sz w:val="18"/>
                <w:szCs w:val="18"/>
                <w14:ligatures w14:val="none"/>
              </w:rPr>
              <w:t xml:space="preserve">2-5 kısa cümle verilmelidir. </w:t>
            </w:r>
          </w:p>
        </w:tc>
      </w:tr>
    </w:tbl>
    <w:p w14:paraId="5ACFD70E" w14:textId="77777777" w:rsidR="00083445" w:rsidRDefault="00820FE6" w:rsidP="00083445">
      <w:pPr>
        <w:widowControl w:val="0"/>
        <w:spacing w:line="288" w:lineRule="auto"/>
        <w:jc w:val="both"/>
        <w:rPr>
          <w:rFonts w:ascii="Times New Roman" w:hAnsi="Times New Roman" w:cs="Times New Roman"/>
          <w:b/>
          <w:bCs/>
          <w:sz w:val="18"/>
          <w:szCs w:val="18"/>
          <w14:ligatures w14:val="none"/>
        </w:rPr>
      </w:pPr>
      <w:r>
        <w:rPr>
          <w:rFonts w:ascii="Times New Roman" w:hAnsi="Times New Roman" w:cs="Times New Roman"/>
          <w:b/>
          <w:bCs/>
          <w:sz w:val="18"/>
          <w:szCs w:val="18"/>
          <w14:ligatures w14:val="none"/>
        </w:rPr>
        <w:t> </w:t>
      </w:r>
    </w:p>
    <w:p w14:paraId="75F5D448" w14:textId="13987511" w:rsidR="00820FE6" w:rsidRDefault="00820FE6" w:rsidP="00083445">
      <w:pPr>
        <w:widowControl w:val="0"/>
        <w:spacing w:line="288" w:lineRule="auto"/>
        <w:jc w:val="both"/>
        <w:rPr>
          <w:rFonts w:ascii="Times New Roman" w:hAnsi="Times New Roman" w:cs="Times New Roman"/>
          <w:sz w:val="18"/>
          <w:szCs w:val="18"/>
          <w14:ligatures w14:val="none"/>
        </w:rPr>
      </w:pPr>
      <w:r>
        <w:rPr>
          <w:rFonts w:ascii="Times New Roman" w:hAnsi="Times New Roman" w:cs="Times New Roman"/>
          <w:b/>
          <w:bCs/>
          <w:sz w:val="24"/>
          <w:szCs w:val="24"/>
          <w14:ligatures w14:val="none"/>
        </w:rPr>
        <w:t xml:space="preserve">Teşekkür </w:t>
      </w:r>
    </w:p>
    <w:p w14:paraId="72DDB7F4" w14:textId="1F3BBCF6" w:rsidR="00820FE6" w:rsidRDefault="00820FE6" w:rsidP="00820FE6">
      <w:pPr>
        <w:widowControl w:val="0"/>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Ayrı bir başlık altında, çalışmada yazar olarak yer almamakla birlikte, ölçüm veya tartışma</w:t>
      </w:r>
      <w:r w:rsidR="00C02AB1">
        <w:rPr>
          <w:rFonts w:ascii="Times New Roman" w:hAnsi="Times New Roman" w:cs="Times New Roman"/>
          <w:sz w:val="18"/>
          <w:szCs w:val="18"/>
          <w14:ligatures w14:val="none"/>
        </w:rPr>
        <w:t xml:space="preserve"> kısımlarında</w:t>
      </w:r>
      <w:r>
        <w:rPr>
          <w:rFonts w:ascii="Times New Roman" w:hAnsi="Times New Roman" w:cs="Times New Roman"/>
          <w:sz w:val="18"/>
          <w:szCs w:val="18"/>
          <w14:ligatures w14:val="none"/>
        </w:rPr>
        <w:t xml:space="preserve"> sınırlı katkı sağlamış kişilere veya kurumlara teşekkür edilebilir. </w:t>
      </w:r>
      <w:r w:rsidR="009740C4">
        <w:rPr>
          <w:rFonts w:ascii="Times New Roman" w:hAnsi="Times New Roman" w:cs="Times New Roman"/>
          <w:sz w:val="18"/>
          <w:szCs w:val="18"/>
          <w14:ligatures w14:val="none"/>
        </w:rPr>
        <w:t>Çalışmaya proje vb. yollarla finansal destek sağlayan kurumlar, makalenin ilk sayfasındaki ilgili kısımda belirtildiği için ayrıca teşekkür edilmesine gerek yoktur.</w:t>
      </w:r>
    </w:p>
    <w:p w14:paraId="3EE6F7C3" w14:textId="77777777" w:rsidR="00820FE6" w:rsidRDefault="00820FE6" w:rsidP="00820FE6">
      <w:pPr>
        <w:widowControl w:val="0"/>
        <w:spacing w:after="0"/>
        <w:jc w:val="both"/>
        <w:rPr>
          <w:rFonts w:ascii="Times New Roman" w:hAnsi="Times New Roman" w:cs="Times New Roman"/>
          <w:b/>
          <w:bCs/>
          <w:sz w:val="24"/>
          <w:szCs w:val="24"/>
          <w14:ligatures w14:val="none"/>
        </w:rPr>
      </w:pPr>
      <w:r>
        <w:rPr>
          <w:rFonts w:ascii="Times New Roman" w:hAnsi="Times New Roman" w:cs="Times New Roman"/>
          <w:b/>
          <w:bCs/>
          <w:sz w:val="24"/>
          <w:szCs w:val="24"/>
          <w14:ligatures w14:val="none"/>
        </w:rPr>
        <w:t> </w:t>
      </w:r>
    </w:p>
    <w:p w14:paraId="3DBBD1E0" w14:textId="77777777" w:rsidR="00820FE6" w:rsidRDefault="00820FE6" w:rsidP="00083445">
      <w:pPr>
        <w:widowControl w:val="0"/>
        <w:spacing w:line="288" w:lineRule="auto"/>
        <w:jc w:val="both"/>
        <w:rPr>
          <w:rFonts w:ascii="Times New Roman" w:hAnsi="Times New Roman" w:cs="Times New Roman"/>
          <w:sz w:val="24"/>
          <w:szCs w:val="24"/>
          <w14:ligatures w14:val="none"/>
        </w:rPr>
      </w:pPr>
      <w:r>
        <w:rPr>
          <w:rFonts w:ascii="Times New Roman" w:hAnsi="Times New Roman" w:cs="Times New Roman"/>
          <w:b/>
          <w:bCs/>
          <w:sz w:val="24"/>
          <w:szCs w:val="24"/>
          <w14:ligatures w14:val="none"/>
        </w:rPr>
        <w:t xml:space="preserve">Kaynakça </w:t>
      </w:r>
    </w:p>
    <w:p w14:paraId="114AE70D" w14:textId="6D6D8CD0" w:rsidR="0074202F" w:rsidRPr="0074202F" w:rsidRDefault="00820FE6" w:rsidP="0074202F">
      <w:pPr>
        <w:widowControl w:val="0"/>
        <w:spacing w:line="288" w:lineRule="auto"/>
        <w:ind w:left="426" w:hanging="426"/>
        <w:jc w:val="both"/>
        <w:rPr>
          <w:rFonts w:ascii="Times New Roman" w:hAnsi="Times New Roman" w:cs="Times New Roman"/>
          <w:sz w:val="18"/>
          <w:szCs w:val="18"/>
          <w14:ligatures w14:val="none"/>
        </w:rPr>
      </w:pPr>
      <w:r w:rsidRPr="0074202F">
        <w:rPr>
          <w:rFonts w:ascii="Times New Roman" w:hAnsi="Times New Roman" w:cs="Times New Roman"/>
          <w:sz w:val="18"/>
          <w:szCs w:val="18"/>
          <w14:ligatures w14:val="none"/>
        </w:rPr>
        <w:t>[1] </w:t>
      </w:r>
      <w:r w:rsidR="0074202F">
        <w:rPr>
          <w:rFonts w:ascii="Times New Roman" w:hAnsi="Times New Roman" w:cs="Times New Roman"/>
          <w:sz w:val="18"/>
          <w:szCs w:val="18"/>
          <w14:ligatures w14:val="none"/>
        </w:rPr>
        <w:tab/>
      </w:r>
      <w:r w:rsidR="0074202F" w:rsidRPr="0074202F">
        <w:rPr>
          <w:rFonts w:ascii="Times New Roman" w:hAnsi="Times New Roman" w:cs="Times New Roman"/>
          <w:sz w:val="18"/>
          <w:szCs w:val="18"/>
          <w14:ligatures w14:val="none"/>
        </w:rPr>
        <w:t>A.</w:t>
      </w:r>
      <w:r w:rsidR="0074202F">
        <w:rPr>
          <w:rFonts w:ascii="Times New Roman" w:hAnsi="Times New Roman" w:cs="Times New Roman"/>
          <w:sz w:val="18"/>
          <w:szCs w:val="18"/>
          <w14:ligatures w14:val="none"/>
        </w:rPr>
        <w:t xml:space="preserve"> Soyadı, İ. </w:t>
      </w:r>
      <w:proofErr w:type="spellStart"/>
      <w:r w:rsidR="0074202F">
        <w:rPr>
          <w:rFonts w:ascii="Times New Roman" w:hAnsi="Times New Roman" w:cs="Times New Roman"/>
          <w:sz w:val="18"/>
          <w:szCs w:val="18"/>
          <w14:ligatures w14:val="none"/>
        </w:rPr>
        <w:t>Soyisim</w:t>
      </w:r>
      <w:proofErr w:type="spellEnd"/>
      <w:r w:rsidR="0074202F">
        <w:rPr>
          <w:rFonts w:ascii="Times New Roman" w:hAnsi="Times New Roman" w:cs="Times New Roman"/>
          <w:sz w:val="18"/>
          <w:szCs w:val="18"/>
          <w14:ligatures w14:val="none"/>
        </w:rPr>
        <w:t xml:space="preserve">, “Makalenin tam adı”, </w:t>
      </w:r>
      <w:r w:rsidR="0074202F">
        <w:rPr>
          <w:rFonts w:ascii="Times New Roman" w:hAnsi="Times New Roman" w:cs="Times New Roman"/>
          <w:i/>
          <w:iCs/>
          <w:sz w:val="18"/>
          <w:szCs w:val="18"/>
          <w14:ligatures w14:val="none"/>
        </w:rPr>
        <w:t>Derginin Kısaltma Kullanılmadan Tam Adı</w:t>
      </w:r>
      <w:r w:rsidR="0074202F">
        <w:rPr>
          <w:rFonts w:ascii="Times New Roman" w:hAnsi="Times New Roman" w:cs="Times New Roman"/>
          <w:sz w:val="18"/>
          <w:szCs w:val="18"/>
          <w14:ligatures w14:val="none"/>
        </w:rPr>
        <w:t xml:space="preserve">, </w:t>
      </w:r>
      <w:r w:rsidR="0074202F" w:rsidRPr="0074202F">
        <w:rPr>
          <w:rFonts w:ascii="Times New Roman" w:hAnsi="Times New Roman" w:cs="Times New Roman"/>
          <w:b/>
          <w:bCs/>
          <w:sz w:val="18"/>
          <w:szCs w:val="18"/>
          <w14:ligatures w14:val="none"/>
        </w:rPr>
        <w:t>Cilt No</w:t>
      </w:r>
      <w:r w:rsidR="0074202F">
        <w:rPr>
          <w:rFonts w:ascii="Times New Roman" w:hAnsi="Times New Roman" w:cs="Times New Roman"/>
          <w:sz w:val="18"/>
          <w:szCs w:val="18"/>
          <w14:ligatures w14:val="none"/>
        </w:rPr>
        <w:t xml:space="preserve"> (Sayı No), </w:t>
      </w:r>
      <w:proofErr w:type="spellStart"/>
      <w:r w:rsidR="0074202F">
        <w:rPr>
          <w:rFonts w:ascii="Times New Roman" w:hAnsi="Times New Roman" w:cs="Times New Roman"/>
          <w:sz w:val="18"/>
          <w:szCs w:val="18"/>
          <w14:ligatures w14:val="none"/>
        </w:rPr>
        <w:t>Sf-Sf</w:t>
      </w:r>
      <w:proofErr w:type="spellEnd"/>
      <w:r w:rsidR="0074202F">
        <w:rPr>
          <w:rFonts w:ascii="Times New Roman" w:hAnsi="Times New Roman" w:cs="Times New Roman"/>
          <w:sz w:val="18"/>
          <w:szCs w:val="18"/>
          <w14:ligatures w14:val="none"/>
        </w:rPr>
        <w:t xml:space="preserve"> (Yıl). </w:t>
      </w:r>
    </w:p>
    <w:p w14:paraId="696F56A3" w14:textId="400C12C8" w:rsidR="00820FE6" w:rsidRDefault="0074202F" w:rsidP="0074202F">
      <w:pPr>
        <w:widowControl w:val="0"/>
        <w:spacing w:line="288" w:lineRule="auto"/>
        <w:ind w:left="426" w:hanging="426"/>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 xml:space="preserve">[2] </w:t>
      </w:r>
      <w:r>
        <w:rPr>
          <w:rFonts w:ascii="Times New Roman" w:hAnsi="Times New Roman" w:cs="Times New Roman"/>
          <w:sz w:val="18"/>
          <w:szCs w:val="18"/>
          <w14:ligatures w14:val="none"/>
        </w:rPr>
        <w:tab/>
      </w:r>
      <w:r w:rsidR="00820FE6">
        <w:rPr>
          <w:rFonts w:ascii="Times New Roman" w:hAnsi="Times New Roman" w:cs="Times New Roman"/>
          <w:sz w:val="18"/>
          <w:szCs w:val="18"/>
          <w14:ligatures w14:val="none"/>
        </w:rPr>
        <w:t>M. Al</w:t>
      </w:r>
      <w:proofErr w:type="spellStart"/>
      <w:r w:rsidR="00820FE6">
        <w:rPr>
          <w:rFonts w:ascii="Times New Roman" w:hAnsi="Times New Roman" w:cs="Times New Roman"/>
          <w:sz w:val="18"/>
          <w:szCs w:val="18"/>
          <w14:ligatures w14:val="none"/>
        </w:rPr>
        <w:t>gueró</w:t>
      </w:r>
      <w:proofErr w:type="spellEnd"/>
      <w:r w:rsidR="00820FE6">
        <w:rPr>
          <w:rFonts w:ascii="Times New Roman" w:hAnsi="Times New Roman" w:cs="Times New Roman"/>
          <w:sz w:val="18"/>
          <w:szCs w:val="18"/>
          <w14:ligatures w14:val="none"/>
        </w:rPr>
        <w:t xml:space="preserve">, C. </w:t>
      </w:r>
      <w:proofErr w:type="spellStart"/>
      <w:r w:rsidR="00820FE6">
        <w:rPr>
          <w:rFonts w:ascii="Times New Roman" w:hAnsi="Times New Roman" w:cs="Times New Roman"/>
          <w:sz w:val="18"/>
          <w:szCs w:val="18"/>
          <w14:ligatures w14:val="none"/>
        </w:rPr>
        <w:t>Alemany</w:t>
      </w:r>
      <w:proofErr w:type="spellEnd"/>
      <w:r w:rsidR="00820FE6">
        <w:rPr>
          <w:rFonts w:ascii="Times New Roman" w:hAnsi="Times New Roman" w:cs="Times New Roman"/>
          <w:sz w:val="18"/>
          <w:szCs w:val="18"/>
          <w14:ligatures w14:val="none"/>
        </w:rPr>
        <w:t xml:space="preserve">, L. </w:t>
      </w:r>
      <w:proofErr w:type="spellStart"/>
      <w:r w:rsidR="00820FE6">
        <w:rPr>
          <w:rFonts w:ascii="Times New Roman" w:hAnsi="Times New Roman" w:cs="Times New Roman"/>
          <w:sz w:val="18"/>
          <w:szCs w:val="18"/>
          <w14:ligatures w14:val="none"/>
        </w:rPr>
        <w:t>Pardo</w:t>
      </w:r>
      <w:proofErr w:type="spellEnd"/>
      <w:r w:rsidR="00820FE6">
        <w:rPr>
          <w:rFonts w:ascii="Times New Roman" w:hAnsi="Times New Roman" w:cs="Times New Roman"/>
          <w:sz w:val="18"/>
          <w:szCs w:val="18"/>
          <w14:ligatures w14:val="none"/>
        </w:rPr>
        <w:t xml:space="preserve">, A.M. </w:t>
      </w:r>
      <w:proofErr w:type="spellStart"/>
      <w:r w:rsidR="00820FE6">
        <w:rPr>
          <w:rFonts w:ascii="Times New Roman" w:hAnsi="Times New Roman" w:cs="Times New Roman"/>
          <w:sz w:val="18"/>
          <w:szCs w:val="18"/>
          <w14:ligatures w14:val="none"/>
        </w:rPr>
        <w:t>González</w:t>
      </w:r>
      <w:proofErr w:type="spellEnd"/>
      <w:r w:rsidR="00820FE6">
        <w:rPr>
          <w:rFonts w:ascii="Times New Roman" w:hAnsi="Times New Roman" w:cs="Times New Roman"/>
          <w:sz w:val="18"/>
          <w:szCs w:val="18"/>
          <w14:ligatures w14:val="none"/>
        </w:rPr>
        <w:t>, “</w:t>
      </w:r>
      <w:proofErr w:type="spellStart"/>
      <w:r w:rsidR="00820FE6">
        <w:rPr>
          <w:rFonts w:ascii="Times New Roman" w:hAnsi="Times New Roman" w:cs="Times New Roman"/>
          <w:sz w:val="18"/>
          <w:szCs w:val="18"/>
          <w14:ligatures w14:val="none"/>
        </w:rPr>
        <w:t>Method</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for</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obtaining</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the</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full</w:t>
      </w:r>
      <w:proofErr w:type="spellEnd"/>
      <w:r w:rsidR="00820FE6">
        <w:rPr>
          <w:rFonts w:ascii="Times New Roman" w:hAnsi="Times New Roman" w:cs="Times New Roman"/>
          <w:sz w:val="18"/>
          <w:szCs w:val="18"/>
          <w14:ligatures w14:val="none"/>
        </w:rPr>
        <w:t xml:space="preserve"> set of </w:t>
      </w:r>
      <w:proofErr w:type="spellStart"/>
      <w:r w:rsidR="00820FE6">
        <w:rPr>
          <w:rFonts w:ascii="Times New Roman" w:hAnsi="Times New Roman" w:cs="Times New Roman"/>
          <w:sz w:val="18"/>
          <w:szCs w:val="18"/>
          <w14:ligatures w14:val="none"/>
        </w:rPr>
        <w:t>linear</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electric</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mechanical</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and</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electromechanical</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coefficients</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and</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all</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related</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losses</w:t>
      </w:r>
      <w:proofErr w:type="spellEnd"/>
      <w:r w:rsidR="00820FE6">
        <w:rPr>
          <w:rFonts w:ascii="Times New Roman" w:hAnsi="Times New Roman" w:cs="Times New Roman"/>
          <w:sz w:val="18"/>
          <w:szCs w:val="18"/>
          <w14:ligatures w14:val="none"/>
        </w:rPr>
        <w:t xml:space="preserve"> of a </w:t>
      </w:r>
      <w:proofErr w:type="spellStart"/>
      <w:r w:rsidR="00820FE6">
        <w:rPr>
          <w:rFonts w:ascii="Times New Roman" w:hAnsi="Times New Roman" w:cs="Times New Roman"/>
          <w:sz w:val="18"/>
          <w:szCs w:val="18"/>
          <w14:ligatures w14:val="none"/>
        </w:rPr>
        <w:t>piezoelectric</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ceramic</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i/>
          <w:iCs/>
          <w:sz w:val="18"/>
          <w:szCs w:val="18"/>
          <w14:ligatures w14:val="none"/>
        </w:rPr>
        <w:t>Journal</w:t>
      </w:r>
      <w:proofErr w:type="spellEnd"/>
      <w:r w:rsidR="00820FE6">
        <w:rPr>
          <w:rFonts w:ascii="Times New Roman" w:hAnsi="Times New Roman" w:cs="Times New Roman"/>
          <w:i/>
          <w:iCs/>
          <w:sz w:val="18"/>
          <w:szCs w:val="18"/>
          <w14:ligatures w14:val="none"/>
        </w:rPr>
        <w:t xml:space="preserve"> of </w:t>
      </w:r>
      <w:proofErr w:type="spellStart"/>
      <w:r w:rsidR="00820FE6">
        <w:rPr>
          <w:rFonts w:ascii="Times New Roman" w:hAnsi="Times New Roman" w:cs="Times New Roman"/>
          <w:i/>
          <w:iCs/>
          <w:sz w:val="18"/>
          <w:szCs w:val="18"/>
          <w14:ligatures w14:val="none"/>
        </w:rPr>
        <w:t>the</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American</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Ceramic</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Society</w:t>
      </w:r>
      <w:proofErr w:type="spellEnd"/>
      <w:r w:rsidR="00820FE6">
        <w:rPr>
          <w:rFonts w:ascii="Times New Roman" w:hAnsi="Times New Roman" w:cs="Times New Roman"/>
          <w:b/>
          <w:bCs/>
          <w:sz w:val="18"/>
          <w:szCs w:val="18"/>
          <w14:ligatures w14:val="none"/>
        </w:rPr>
        <w:t xml:space="preserve">, 87 </w:t>
      </w:r>
      <w:r w:rsidR="00820FE6">
        <w:rPr>
          <w:rFonts w:ascii="Times New Roman" w:hAnsi="Times New Roman" w:cs="Times New Roman"/>
          <w:sz w:val="18"/>
          <w:szCs w:val="18"/>
          <w14:ligatures w14:val="none"/>
        </w:rPr>
        <w:t xml:space="preserve">(2), 209-215 (2004). </w:t>
      </w:r>
    </w:p>
    <w:p w14:paraId="476AD75C" w14:textId="0BFC3009" w:rsidR="0074202F" w:rsidRDefault="00820FE6" w:rsidP="00294938">
      <w:pPr>
        <w:widowControl w:val="0"/>
        <w:spacing w:line="288" w:lineRule="auto"/>
        <w:ind w:left="426" w:hanging="426"/>
        <w:jc w:val="both"/>
        <w:rPr>
          <w:rFonts w:ascii="Times New Roman" w:hAnsi="Times New Roman" w:cs="Times New Roman"/>
          <w:sz w:val="18"/>
          <w:szCs w:val="18"/>
          <w14:ligatures w14:val="none"/>
        </w:rPr>
      </w:pPr>
      <w:r w:rsidRPr="0074202F">
        <w:rPr>
          <w:rFonts w:ascii="Times New Roman" w:hAnsi="Times New Roman" w:cs="Times New Roman"/>
          <w:sz w:val="18"/>
          <w:szCs w:val="18"/>
          <w14:ligatures w14:val="none"/>
        </w:rPr>
        <w:t>[</w:t>
      </w:r>
      <w:r w:rsidR="0074202F">
        <w:rPr>
          <w:rFonts w:ascii="Times New Roman" w:hAnsi="Times New Roman" w:cs="Times New Roman"/>
          <w:sz w:val="18"/>
          <w:szCs w:val="18"/>
          <w14:ligatures w14:val="none"/>
        </w:rPr>
        <w:t>3</w:t>
      </w:r>
      <w:r w:rsidRPr="0074202F">
        <w:rPr>
          <w:rFonts w:ascii="Times New Roman" w:hAnsi="Times New Roman" w:cs="Times New Roman"/>
          <w:sz w:val="18"/>
          <w:szCs w:val="18"/>
          <w14:ligatures w14:val="none"/>
        </w:rPr>
        <w:t>] </w:t>
      </w:r>
      <w:r w:rsidR="0074202F">
        <w:rPr>
          <w:rFonts w:ascii="Times New Roman" w:hAnsi="Times New Roman" w:cs="Times New Roman"/>
          <w:sz w:val="18"/>
          <w:szCs w:val="18"/>
          <w14:ligatures w14:val="none"/>
        </w:rPr>
        <w:tab/>
      </w:r>
      <w:r w:rsidR="0074202F" w:rsidRPr="0074202F">
        <w:rPr>
          <w:rFonts w:ascii="Times New Roman" w:hAnsi="Times New Roman" w:cs="Times New Roman"/>
          <w:sz w:val="18"/>
          <w:szCs w:val="18"/>
          <w14:ligatures w14:val="none"/>
        </w:rPr>
        <w:t>A.</w:t>
      </w:r>
      <w:r w:rsidR="0074202F">
        <w:rPr>
          <w:rFonts w:ascii="Times New Roman" w:hAnsi="Times New Roman" w:cs="Times New Roman"/>
          <w:sz w:val="18"/>
          <w:szCs w:val="18"/>
          <w14:ligatures w14:val="none"/>
        </w:rPr>
        <w:t xml:space="preserve"> </w:t>
      </w:r>
      <w:proofErr w:type="spellStart"/>
      <w:r w:rsidR="0074202F">
        <w:rPr>
          <w:rFonts w:ascii="Times New Roman" w:hAnsi="Times New Roman" w:cs="Times New Roman"/>
          <w:sz w:val="18"/>
          <w:szCs w:val="18"/>
          <w14:ligatures w14:val="none"/>
        </w:rPr>
        <w:t>Soyad</w:t>
      </w:r>
      <w:proofErr w:type="spellEnd"/>
      <w:r w:rsidR="0074202F">
        <w:rPr>
          <w:rFonts w:ascii="Times New Roman" w:hAnsi="Times New Roman" w:cs="Times New Roman"/>
          <w:sz w:val="18"/>
          <w:szCs w:val="18"/>
          <w14:ligatures w14:val="none"/>
        </w:rPr>
        <w:t>,</w:t>
      </w:r>
      <w:r w:rsidR="00294938">
        <w:rPr>
          <w:rFonts w:ascii="Times New Roman" w:hAnsi="Times New Roman" w:cs="Times New Roman"/>
          <w:sz w:val="18"/>
          <w:szCs w:val="18"/>
          <w14:ligatures w14:val="none"/>
        </w:rPr>
        <w:t xml:space="preserve"> “Kitap bölüm başlığı” </w:t>
      </w:r>
      <w:r w:rsidR="00294938" w:rsidRPr="00294938">
        <w:rPr>
          <w:rFonts w:ascii="Times New Roman" w:hAnsi="Times New Roman" w:cs="Times New Roman"/>
          <w:i/>
          <w:iCs/>
          <w:sz w:val="18"/>
          <w:szCs w:val="18"/>
          <w14:ligatures w14:val="none"/>
        </w:rPr>
        <w:t xml:space="preserve">Kitabın </w:t>
      </w:r>
      <w:r w:rsidR="00294938">
        <w:rPr>
          <w:rFonts w:ascii="Times New Roman" w:hAnsi="Times New Roman" w:cs="Times New Roman"/>
          <w:i/>
          <w:iCs/>
          <w:sz w:val="18"/>
          <w:szCs w:val="18"/>
          <w14:ligatures w14:val="none"/>
        </w:rPr>
        <w:t>Tam A</w:t>
      </w:r>
      <w:r w:rsidR="00294938" w:rsidRPr="00294938">
        <w:rPr>
          <w:rFonts w:ascii="Times New Roman" w:hAnsi="Times New Roman" w:cs="Times New Roman"/>
          <w:i/>
          <w:iCs/>
          <w:sz w:val="18"/>
          <w:szCs w:val="18"/>
          <w14:ligatures w14:val="none"/>
        </w:rPr>
        <w:t>dı</w:t>
      </w:r>
      <w:r w:rsidR="00294938">
        <w:rPr>
          <w:rFonts w:ascii="Times New Roman" w:hAnsi="Times New Roman" w:cs="Times New Roman"/>
          <w:sz w:val="18"/>
          <w:szCs w:val="18"/>
          <w14:ligatures w14:val="none"/>
        </w:rPr>
        <w:t xml:space="preserve">. A. </w:t>
      </w:r>
      <w:proofErr w:type="spellStart"/>
      <w:r w:rsidR="00294938">
        <w:rPr>
          <w:rFonts w:ascii="Times New Roman" w:hAnsi="Times New Roman" w:cs="Times New Roman"/>
          <w:sz w:val="18"/>
          <w:szCs w:val="18"/>
          <w14:ligatures w14:val="none"/>
        </w:rPr>
        <w:t>Soyad</w:t>
      </w:r>
      <w:proofErr w:type="spellEnd"/>
      <w:r w:rsidR="00294938">
        <w:rPr>
          <w:rFonts w:ascii="Times New Roman" w:hAnsi="Times New Roman" w:cs="Times New Roman"/>
          <w:sz w:val="18"/>
          <w:szCs w:val="18"/>
          <w14:ligatures w14:val="none"/>
        </w:rPr>
        <w:t xml:space="preserve"> (Editör), Yayınevi, </w:t>
      </w:r>
      <w:proofErr w:type="spellStart"/>
      <w:r w:rsidR="00294938">
        <w:rPr>
          <w:rFonts w:ascii="Times New Roman" w:hAnsi="Times New Roman" w:cs="Times New Roman"/>
          <w:sz w:val="18"/>
          <w:szCs w:val="18"/>
          <w14:ligatures w14:val="none"/>
        </w:rPr>
        <w:t>Sf-Sf</w:t>
      </w:r>
      <w:proofErr w:type="spellEnd"/>
      <w:r w:rsidR="00294938">
        <w:rPr>
          <w:rFonts w:ascii="Times New Roman" w:hAnsi="Times New Roman" w:cs="Times New Roman"/>
          <w:sz w:val="18"/>
          <w:szCs w:val="18"/>
          <w14:ligatures w14:val="none"/>
        </w:rPr>
        <w:t xml:space="preserve"> (Basım Yılı).</w:t>
      </w:r>
    </w:p>
    <w:p w14:paraId="6F5BAA5E" w14:textId="185F8E6F" w:rsidR="00820FE6" w:rsidRDefault="0074202F" w:rsidP="006215EE">
      <w:pPr>
        <w:widowControl w:val="0"/>
        <w:spacing w:line="288" w:lineRule="auto"/>
        <w:ind w:left="426" w:hanging="426"/>
        <w:jc w:val="both"/>
        <w:rPr>
          <w:rFonts w:ascii="Times New Roman" w:hAnsi="Times New Roman" w:cs="Times New Roman"/>
          <w:sz w:val="18"/>
          <w:szCs w:val="18"/>
          <w14:ligatures w14:val="none"/>
        </w:rPr>
      </w:pPr>
      <w:r>
        <w:rPr>
          <w:rFonts w:ascii="Times New Roman" w:hAnsi="Times New Roman" w:cs="Times New Roman"/>
          <w:sz w:val="18"/>
          <w:szCs w:val="18"/>
          <w14:ligatures w14:val="none"/>
        </w:rPr>
        <w:t>[4]</w:t>
      </w:r>
      <w:r w:rsidR="006215EE">
        <w:rPr>
          <w:rFonts w:ascii="Times New Roman" w:hAnsi="Times New Roman" w:cs="Times New Roman"/>
          <w:sz w:val="18"/>
          <w:szCs w:val="18"/>
          <w14:ligatures w14:val="none"/>
        </w:rPr>
        <w:tab/>
      </w:r>
      <w:r w:rsidR="00820FE6">
        <w:rPr>
          <w:rFonts w:ascii="Times New Roman" w:hAnsi="Times New Roman" w:cs="Times New Roman"/>
          <w:sz w:val="18"/>
          <w:szCs w:val="18"/>
          <w14:ligatures w14:val="none"/>
        </w:rPr>
        <w:t xml:space="preserve">D. </w:t>
      </w:r>
      <w:proofErr w:type="spellStart"/>
      <w:r w:rsidR="00820FE6">
        <w:rPr>
          <w:rFonts w:ascii="Times New Roman" w:hAnsi="Times New Roman" w:cs="Times New Roman"/>
          <w:sz w:val="18"/>
          <w:szCs w:val="18"/>
          <w14:ligatures w14:val="none"/>
        </w:rPr>
        <w:t>Damjanovic</w:t>
      </w:r>
      <w:proofErr w:type="spellEnd"/>
      <w:r w:rsidR="00820FE6">
        <w:rPr>
          <w:rFonts w:ascii="Times New Roman" w:hAnsi="Times New Roman" w:cs="Times New Roman"/>
          <w:sz w:val="18"/>
          <w:szCs w:val="18"/>
          <w14:ligatures w14:val="none"/>
        </w:rPr>
        <w:t>, “</w:t>
      </w:r>
      <w:proofErr w:type="spellStart"/>
      <w:r w:rsidR="00820FE6">
        <w:rPr>
          <w:rFonts w:ascii="Times New Roman" w:hAnsi="Times New Roman" w:cs="Times New Roman"/>
          <w:sz w:val="18"/>
          <w:szCs w:val="18"/>
          <w14:ligatures w14:val="none"/>
        </w:rPr>
        <w:t>Lead-based</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piezoelectric</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materials</w:t>
      </w:r>
      <w:proofErr w:type="spellEnd"/>
      <w:r w:rsidR="00820FE6">
        <w:rPr>
          <w:rFonts w:ascii="Times New Roman" w:hAnsi="Times New Roman" w:cs="Times New Roman"/>
          <w:sz w:val="18"/>
          <w:szCs w:val="18"/>
          <w14:ligatures w14:val="none"/>
        </w:rPr>
        <w:t xml:space="preserve">” in </w:t>
      </w:r>
      <w:proofErr w:type="spellStart"/>
      <w:r w:rsidR="00820FE6">
        <w:rPr>
          <w:rFonts w:ascii="Times New Roman" w:hAnsi="Times New Roman" w:cs="Times New Roman"/>
          <w:i/>
          <w:iCs/>
          <w:sz w:val="18"/>
          <w:szCs w:val="18"/>
          <w14:ligatures w14:val="none"/>
        </w:rPr>
        <w:t>Piezoelectric</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and</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Acoustic</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Materials</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for</w:t>
      </w:r>
      <w:proofErr w:type="spellEnd"/>
      <w:r w:rsidR="00820FE6">
        <w:rPr>
          <w:rFonts w:ascii="Times New Roman" w:hAnsi="Times New Roman" w:cs="Times New Roman"/>
          <w:i/>
          <w:iCs/>
          <w:sz w:val="18"/>
          <w:szCs w:val="18"/>
          <w14:ligatures w14:val="none"/>
        </w:rPr>
        <w:t xml:space="preserve"> </w:t>
      </w:r>
      <w:proofErr w:type="spellStart"/>
      <w:r w:rsidR="00820FE6">
        <w:rPr>
          <w:rFonts w:ascii="Times New Roman" w:hAnsi="Times New Roman" w:cs="Times New Roman"/>
          <w:i/>
          <w:iCs/>
          <w:sz w:val="18"/>
          <w:szCs w:val="18"/>
          <w14:ligatures w14:val="none"/>
        </w:rPr>
        <w:t>Transducer</w:t>
      </w:r>
      <w:proofErr w:type="spellEnd"/>
      <w:r w:rsidR="00820FE6">
        <w:rPr>
          <w:rFonts w:ascii="Times New Roman" w:hAnsi="Times New Roman" w:cs="Times New Roman"/>
          <w:i/>
          <w:iCs/>
          <w:sz w:val="18"/>
          <w:szCs w:val="18"/>
          <w14:ligatures w14:val="none"/>
        </w:rPr>
        <w:t xml:space="preserve"> Applications. </w:t>
      </w:r>
      <w:r w:rsidR="00820FE6">
        <w:rPr>
          <w:rFonts w:ascii="Times New Roman" w:hAnsi="Times New Roman" w:cs="Times New Roman"/>
          <w:sz w:val="18"/>
          <w:szCs w:val="18"/>
          <w14:ligatures w14:val="none"/>
        </w:rPr>
        <w:t>A. Safari, E. K. Akdoğan (</w:t>
      </w:r>
      <w:proofErr w:type="spellStart"/>
      <w:r w:rsidR="00820FE6">
        <w:rPr>
          <w:rFonts w:ascii="Times New Roman" w:hAnsi="Times New Roman" w:cs="Times New Roman"/>
          <w:sz w:val="18"/>
          <w:szCs w:val="18"/>
          <w14:ligatures w14:val="none"/>
        </w:rPr>
        <w:t>editors</w:t>
      </w:r>
      <w:proofErr w:type="spellEnd"/>
      <w:r w:rsidR="00820FE6">
        <w:rPr>
          <w:rFonts w:ascii="Times New Roman" w:hAnsi="Times New Roman" w:cs="Times New Roman"/>
          <w:sz w:val="18"/>
          <w:szCs w:val="18"/>
          <w14:ligatures w14:val="none"/>
        </w:rPr>
        <w:t xml:space="preserve">), </w:t>
      </w:r>
      <w:proofErr w:type="spellStart"/>
      <w:r w:rsidR="00820FE6">
        <w:rPr>
          <w:rFonts w:ascii="Times New Roman" w:hAnsi="Times New Roman" w:cs="Times New Roman"/>
          <w:sz w:val="18"/>
          <w:szCs w:val="18"/>
          <w14:ligatures w14:val="none"/>
        </w:rPr>
        <w:t>Springer</w:t>
      </w:r>
      <w:proofErr w:type="spellEnd"/>
      <w:r w:rsidR="00820FE6">
        <w:rPr>
          <w:rFonts w:ascii="Times New Roman" w:hAnsi="Times New Roman" w:cs="Times New Roman"/>
          <w:sz w:val="18"/>
          <w:szCs w:val="18"/>
          <w14:ligatures w14:val="none"/>
        </w:rPr>
        <w:t xml:space="preserve">, 59-79 (2008). </w:t>
      </w:r>
    </w:p>
    <w:p w14:paraId="2AA3BB5B" w14:textId="0FE0A40C" w:rsidR="00820FE6" w:rsidRDefault="00820FE6" w:rsidP="00294938">
      <w:pPr>
        <w:widowControl w:val="0"/>
        <w:spacing w:line="288" w:lineRule="auto"/>
        <w:ind w:left="426" w:hanging="426"/>
        <w:jc w:val="both"/>
        <w:rPr>
          <w:rFonts w:ascii="Times New Roman" w:hAnsi="Times New Roman" w:cs="Times New Roman"/>
          <w:sz w:val="18"/>
          <w:szCs w:val="18"/>
          <w14:ligatures w14:val="none"/>
        </w:rPr>
      </w:pPr>
      <w:r>
        <w:rPr>
          <w:rFonts w:ascii="Times New Roman" w:hAnsi="Times New Roman" w:cs="Times New Roman"/>
          <w:sz w:val="18"/>
          <w:szCs w:val="18"/>
        </w:rPr>
        <w:t>[</w:t>
      </w:r>
      <w:r w:rsidR="00294938">
        <w:rPr>
          <w:rFonts w:ascii="Times New Roman" w:hAnsi="Times New Roman" w:cs="Times New Roman"/>
          <w:sz w:val="18"/>
          <w:szCs w:val="18"/>
        </w:rPr>
        <w:t>5</w:t>
      </w:r>
      <w:r w:rsidRPr="00294938">
        <w:rPr>
          <w:rFonts w:ascii="Times New Roman" w:hAnsi="Times New Roman" w:cs="Times New Roman"/>
          <w:sz w:val="18"/>
          <w:szCs w:val="18"/>
          <w14:ligatures w14:val="none"/>
        </w:rPr>
        <w:t>]</w:t>
      </w:r>
      <w:r>
        <w:t> </w:t>
      </w:r>
      <w:r w:rsidR="00294938">
        <w:tab/>
      </w:r>
      <w:r>
        <w:rPr>
          <w:rFonts w:ascii="Times New Roman" w:hAnsi="Times New Roman" w:cs="Times New Roman"/>
          <w:sz w:val="18"/>
          <w:szCs w:val="18"/>
          <w14:ligatures w14:val="none"/>
        </w:rPr>
        <w:t xml:space="preserve">IEEE, 1988. Standard on </w:t>
      </w:r>
      <w:proofErr w:type="spellStart"/>
      <w:r w:rsidR="00294938">
        <w:rPr>
          <w:rFonts w:ascii="Times New Roman" w:hAnsi="Times New Roman" w:cs="Times New Roman"/>
          <w:sz w:val="18"/>
          <w:szCs w:val="18"/>
          <w14:ligatures w14:val="none"/>
        </w:rPr>
        <w:t>P</w:t>
      </w:r>
      <w:r>
        <w:rPr>
          <w:rFonts w:ascii="Times New Roman" w:hAnsi="Times New Roman" w:cs="Times New Roman"/>
          <w:sz w:val="18"/>
          <w:szCs w:val="18"/>
          <w14:ligatures w14:val="none"/>
        </w:rPr>
        <w:t>iezoelectricity</w:t>
      </w:r>
      <w:proofErr w:type="spellEnd"/>
      <w:r>
        <w:rPr>
          <w:rFonts w:ascii="Times New Roman" w:hAnsi="Times New Roman" w:cs="Times New Roman"/>
          <w:sz w:val="18"/>
          <w:szCs w:val="18"/>
          <w14:ligatures w14:val="none"/>
        </w:rPr>
        <w:t xml:space="preserve">. </w:t>
      </w:r>
      <w:r>
        <w:rPr>
          <w:rFonts w:ascii="Times New Roman" w:hAnsi="Times New Roman" w:cs="Times New Roman"/>
          <w:i/>
          <w:iCs/>
          <w:sz w:val="18"/>
          <w:szCs w:val="18"/>
          <w14:ligatures w14:val="none"/>
        </w:rPr>
        <w:t>https://ieeexplore.ieee.org/document/26560</w:t>
      </w:r>
      <w:r>
        <w:rPr>
          <w:rFonts w:ascii="Times New Roman" w:hAnsi="Times New Roman" w:cs="Times New Roman"/>
          <w:sz w:val="18"/>
          <w:szCs w:val="18"/>
          <w14:ligatures w14:val="none"/>
        </w:rPr>
        <w:t xml:space="preserve"> (erişim tarihi: 01/01/2020). </w:t>
      </w:r>
    </w:p>
    <w:p w14:paraId="6657586A" w14:textId="77777777" w:rsidR="00820FE6" w:rsidRDefault="00820FE6" w:rsidP="00083445">
      <w:pPr>
        <w:widowControl w:val="0"/>
        <w:spacing w:line="288" w:lineRule="auto"/>
        <w:rPr>
          <w14:ligatures w14:val="none"/>
        </w:rPr>
      </w:pPr>
      <w:r>
        <w:rPr>
          <w14:ligatures w14:val="none"/>
        </w:rPr>
        <w:t> </w:t>
      </w:r>
    </w:p>
    <w:p w14:paraId="7A7705F5" w14:textId="3FE7C9DA" w:rsidR="00820FE6" w:rsidRDefault="00820FE6" w:rsidP="00083445">
      <w:pPr>
        <w:widowControl w:val="0"/>
        <w:spacing w:line="288" w:lineRule="auto"/>
        <w:jc w:val="both"/>
        <w:rPr>
          <w:rFonts w:ascii="Times New Roman" w:hAnsi="Times New Roman" w:cs="Times New Roman"/>
          <w:b/>
          <w:bCs/>
          <w:sz w:val="18"/>
          <w:szCs w:val="18"/>
          <w14:ligatures w14:val="none"/>
        </w:rPr>
      </w:pPr>
    </w:p>
    <w:p w14:paraId="432C7314" w14:textId="77777777" w:rsidR="00820FE6" w:rsidRDefault="00820FE6" w:rsidP="00820FE6">
      <w:pPr>
        <w:widowControl w:val="0"/>
        <w:rPr>
          <w14:ligatures w14:val="none"/>
        </w:rPr>
      </w:pPr>
      <w:r>
        <w:rPr>
          <w14:ligatures w14:val="none"/>
        </w:rPr>
        <w:t> </w:t>
      </w:r>
    </w:p>
    <w:p w14:paraId="053465AD" w14:textId="77777777" w:rsidR="00820FE6" w:rsidRDefault="00820FE6" w:rsidP="00820FE6">
      <w:pPr>
        <w:widowControl w:val="0"/>
        <w:rPr>
          <w14:ligatures w14:val="none"/>
        </w:rPr>
      </w:pPr>
      <w:r>
        <w:rPr>
          <w14:ligatures w14:val="none"/>
        </w:rPr>
        <w:t> </w:t>
      </w:r>
    </w:p>
    <w:p w14:paraId="2E868B2A" w14:textId="77777777" w:rsidR="00820FE6" w:rsidRDefault="00820FE6" w:rsidP="00820FE6">
      <w:pPr>
        <w:widowControl w:val="0"/>
        <w:spacing w:line="286" w:lineRule="auto"/>
        <w:rPr>
          <w14:ligatures w14:val="none"/>
        </w:rPr>
      </w:pPr>
    </w:p>
    <w:p w14:paraId="5BBA186E" w14:textId="77777777" w:rsidR="00820FE6" w:rsidRDefault="00820FE6" w:rsidP="00820FE6">
      <w:pPr>
        <w:widowControl w:val="0"/>
        <w:spacing w:line="286" w:lineRule="auto"/>
        <w:rPr>
          <w14:ligatures w14:val="none"/>
        </w:rPr>
      </w:pPr>
    </w:p>
    <w:p w14:paraId="74B34AD5" w14:textId="77777777" w:rsidR="00820FE6" w:rsidRDefault="00820FE6" w:rsidP="00820FE6">
      <w:pPr>
        <w:widowControl w:val="0"/>
        <w:spacing w:line="286" w:lineRule="auto"/>
        <w:rPr>
          <w14:ligatures w14:val="none"/>
        </w:rPr>
      </w:pPr>
    </w:p>
    <w:p w14:paraId="56A7225D" w14:textId="77777777" w:rsidR="00820FE6" w:rsidRDefault="00820FE6" w:rsidP="00820FE6">
      <w:pPr>
        <w:widowControl w:val="0"/>
        <w:spacing w:line="286" w:lineRule="auto"/>
        <w:rPr>
          <w14:ligatures w14:val="none"/>
        </w:rPr>
      </w:pPr>
    </w:p>
    <w:p w14:paraId="3C147FC0" w14:textId="77777777" w:rsidR="00820FE6" w:rsidRDefault="00820FE6" w:rsidP="00820FE6">
      <w:pPr>
        <w:widowControl w:val="0"/>
        <w:spacing w:line="286" w:lineRule="auto"/>
        <w:rPr>
          <w14:ligatures w14:val="none"/>
        </w:rPr>
      </w:pPr>
    </w:p>
    <w:p w14:paraId="3501D4AD" w14:textId="77777777" w:rsidR="00820FE6" w:rsidRDefault="00820FE6" w:rsidP="00820FE6">
      <w:pPr>
        <w:widowControl w:val="0"/>
        <w:spacing w:line="286" w:lineRule="auto"/>
        <w:rPr>
          <w14:ligatures w14:val="none"/>
        </w:rPr>
      </w:pPr>
    </w:p>
    <w:p w14:paraId="5C3023A5" w14:textId="77777777" w:rsidR="00820FE6" w:rsidRDefault="00820FE6" w:rsidP="00820FE6">
      <w:pPr>
        <w:widowControl w:val="0"/>
        <w:spacing w:line="286" w:lineRule="auto"/>
        <w:rPr>
          <w14:ligatures w14:val="none"/>
        </w:rPr>
      </w:pPr>
    </w:p>
    <w:p w14:paraId="160BD7E6" w14:textId="77777777" w:rsidR="00820FE6" w:rsidRDefault="00820FE6" w:rsidP="00820FE6">
      <w:pPr>
        <w:widowControl w:val="0"/>
        <w:spacing w:line="286" w:lineRule="auto"/>
        <w:rPr>
          <w14:ligatures w14:val="none"/>
        </w:rPr>
      </w:pPr>
    </w:p>
    <w:p w14:paraId="71B0718A" w14:textId="77777777" w:rsidR="00820FE6" w:rsidRDefault="00820FE6" w:rsidP="00820FE6">
      <w:pPr>
        <w:widowControl w:val="0"/>
        <w:spacing w:line="286" w:lineRule="auto"/>
        <w:rPr>
          <w14:ligatures w14:val="none"/>
        </w:rPr>
      </w:pPr>
    </w:p>
    <w:p w14:paraId="4CDD5B74" w14:textId="77777777" w:rsidR="00820FE6" w:rsidRDefault="00820FE6" w:rsidP="00820FE6">
      <w:pPr>
        <w:widowControl w:val="0"/>
        <w:spacing w:line="286" w:lineRule="auto"/>
        <w:rPr>
          <w14:ligatures w14:val="none"/>
        </w:rPr>
      </w:pPr>
    </w:p>
    <w:p w14:paraId="1D612B8E" w14:textId="77777777" w:rsidR="00820FE6" w:rsidRDefault="00820FE6" w:rsidP="00820FE6">
      <w:pPr>
        <w:widowControl w:val="0"/>
        <w:spacing w:line="286" w:lineRule="auto"/>
        <w:rPr>
          <w14:ligatures w14:val="none"/>
        </w:rPr>
      </w:pPr>
    </w:p>
    <w:p w14:paraId="114F2E57" w14:textId="630A4E0D" w:rsidR="00820FE6" w:rsidRDefault="00820FE6" w:rsidP="00820FE6">
      <w:pPr>
        <w:widowControl w:val="0"/>
        <w:spacing w:line="286" w:lineRule="auto"/>
        <w:rPr>
          <w14:ligatures w14:val="none"/>
        </w:rPr>
      </w:pPr>
      <w:r>
        <w:rPr>
          <w14:ligatures w14:val="none"/>
        </w:rPr>
        <w:t> </w:t>
      </w:r>
    </w:p>
    <w:p w14:paraId="3A5199F3" w14:textId="77777777" w:rsidR="007D4C27" w:rsidRDefault="007D4C27" w:rsidP="00820FE6">
      <w:pPr>
        <w:spacing w:line="286" w:lineRule="auto"/>
      </w:pPr>
    </w:p>
    <w:sectPr w:rsidR="007D4C27" w:rsidSect="009E1EE7">
      <w:pgSz w:w="11906" w:h="16838" w:code="9"/>
      <w:pgMar w:top="1701" w:right="720" w:bottom="1134" w:left="720" w:header="720" w:footer="720"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2D286" w14:textId="77777777" w:rsidR="00A06E00" w:rsidRDefault="00A06E00" w:rsidP="00CD12AD">
      <w:pPr>
        <w:spacing w:after="0" w:line="240" w:lineRule="auto"/>
      </w:pPr>
      <w:r>
        <w:separator/>
      </w:r>
    </w:p>
  </w:endnote>
  <w:endnote w:type="continuationSeparator" w:id="0">
    <w:p w14:paraId="23DE64C7" w14:textId="77777777" w:rsidR="00A06E00" w:rsidRDefault="00A06E00" w:rsidP="00CD1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2260174"/>
      <w:docPartObj>
        <w:docPartGallery w:val="Page Numbers (Bottom of Page)"/>
        <w:docPartUnique/>
      </w:docPartObj>
    </w:sdtPr>
    <w:sdtEndPr>
      <w:rPr>
        <w:noProof/>
      </w:rPr>
    </w:sdtEndPr>
    <w:sdtContent>
      <w:p w14:paraId="3ED6A0D5" w14:textId="6660BFF6" w:rsidR="000A425C" w:rsidRDefault="003941B3">
        <w:pPr>
          <w:pStyle w:val="Footer"/>
          <w:jc w:val="right"/>
        </w:pPr>
        <w:r w:rsidRPr="003941B3">
          <w:rPr>
            <w:rFonts w:ascii="Times New Roman" w:hAnsi="Times New Roman" w:cs="Times New Roman"/>
            <w:noProof/>
            <w:sz w:val="18"/>
            <w:szCs w:val="18"/>
          </w:rPr>
          <mc:AlternateContent>
            <mc:Choice Requires="wps">
              <w:drawing>
                <wp:anchor distT="36576" distB="36576" distL="36576" distR="36576" simplePos="0" relativeHeight="251656704" behindDoc="0" locked="0" layoutInCell="1" allowOverlap="1" wp14:anchorId="63DC5170" wp14:editId="21B5E5D9">
                  <wp:simplePos x="0" y="0"/>
                  <wp:positionH relativeFrom="margin">
                    <wp:posOffset>0</wp:posOffset>
                  </wp:positionH>
                  <wp:positionV relativeFrom="paragraph">
                    <wp:posOffset>60960</wp:posOffset>
                  </wp:positionV>
                  <wp:extent cx="6309995" cy="208280"/>
                  <wp:effectExtent l="0" t="0" r="0" b="127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20828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84F380E" w14:textId="173BF53B" w:rsidR="000A425C" w:rsidRDefault="000A425C" w:rsidP="000A425C">
                              <w:pPr>
                                <w:widowControl w:val="0"/>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Seramik -</w:t>
                              </w:r>
                              <w:proofErr w:type="gram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Journal</w:t>
                              </w:r>
                              <w:proofErr w:type="spellEnd"/>
                              <w:r>
                                <w:rPr>
                                  <w:rFonts w:ascii="Times New Roman" w:hAnsi="Times New Roman" w:cs="Times New Roman"/>
                                  <w:i/>
                                  <w:iCs/>
                                  <w:sz w:val="18"/>
                                  <w:szCs w:val="18"/>
                                  <w14:ligatures w14:val="none"/>
                                </w:rPr>
                                <w:t xml:space="preserve"> of </w:t>
                              </w:r>
                              <w:proofErr w:type="spellStart"/>
                              <w:r>
                                <w:rPr>
                                  <w:rFonts w:ascii="Times New Roman" w:hAnsi="Times New Roman" w:cs="Times New Roman"/>
                                  <w:i/>
                                  <w:iCs/>
                                  <w:sz w:val="18"/>
                                  <w:szCs w:val="18"/>
                                  <w14:ligatures w14:val="none"/>
                                </w:rPr>
                                <w:t>the</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Turkish</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Ceramics</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Society</w:t>
                              </w:r>
                              <w:proofErr w:type="spellEnd"/>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 V (N) p-p (YYYY)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DC5170" id="_x0000_t202" coordsize="21600,21600" o:spt="202" path="m,l,21600r21600,l21600,xe">
                  <v:stroke joinstyle="miter"/>
                  <v:path gradientshapeok="t" o:connecttype="rect"/>
                </v:shapetype>
                <v:shape id="Text Box 6" o:spid="_x0000_s1034" type="#_x0000_t202" style="position:absolute;left:0;text-align:left;margin-left:0;margin-top:4.8pt;width:496.85pt;height:16.4pt;z-index:25165670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" filled="f" fillcolor="#5b9bd5" stroked="f" strokecolor="black [0]" strokeweight="2pt">
                  <v:textbox inset="2.88pt,2.88pt,2.88pt,2.88pt">
                    <w:txbxContent>
                      <w:p w14:paraId="784F380E" w14:textId="173BF53B" w:rsidR="000A425C" w:rsidRDefault="000A425C" w:rsidP="000A425C">
                        <w:pPr>
                          <w:widowControl w:val="0"/>
                          <w:rPr>
                            <w:rFonts w:ascii="Times New Roman" w:hAnsi="Times New Roman" w:cs="Times New Roman"/>
                            <w:i/>
                            <w:iCs/>
                            <w:sz w:val="18"/>
                            <w:szCs w:val="18"/>
                            <w14:ligatures w14:val="none"/>
                          </w:rPr>
                        </w:pPr>
                        <w:proofErr w:type="gramStart"/>
                        <w:r>
                          <w:rPr>
                            <w:rFonts w:ascii="Times New Roman" w:hAnsi="Times New Roman" w:cs="Times New Roman"/>
                            <w:i/>
                            <w:iCs/>
                            <w:sz w:val="18"/>
                            <w:szCs w:val="18"/>
                            <w14:ligatures w14:val="none"/>
                          </w:rPr>
                          <w:t>Seramik -</w:t>
                        </w:r>
                        <w:proofErr w:type="gram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Journal</w:t>
                        </w:r>
                        <w:proofErr w:type="spellEnd"/>
                        <w:r>
                          <w:rPr>
                            <w:rFonts w:ascii="Times New Roman" w:hAnsi="Times New Roman" w:cs="Times New Roman"/>
                            <w:i/>
                            <w:iCs/>
                            <w:sz w:val="18"/>
                            <w:szCs w:val="18"/>
                            <w14:ligatures w14:val="none"/>
                          </w:rPr>
                          <w:t xml:space="preserve"> of </w:t>
                        </w:r>
                        <w:proofErr w:type="spellStart"/>
                        <w:r>
                          <w:rPr>
                            <w:rFonts w:ascii="Times New Roman" w:hAnsi="Times New Roman" w:cs="Times New Roman"/>
                            <w:i/>
                            <w:iCs/>
                            <w:sz w:val="18"/>
                            <w:szCs w:val="18"/>
                            <w14:ligatures w14:val="none"/>
                          </w:rPr>
                          <w:t>the</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Turkish</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Ceramics</w:t>
                        </w:r>
                        <w:proofErr w:type="spellEnd"/>
                        <w:r>
                          <w:rPr>
                            <w:rFonts w:ascii="Times New Roman" w:hAnsi="Times New Roman" w:cs="Times New Roman"/>
                            <w:i/>
                            <w:iCs/>
                            <w:sz w:val="18"/>
                            <w:szCs w:val="18"/>
                            <w14:ligatures w14:val="none"/>
                          </w:rPr>
                          <w:t xml:space="preserve"> </w:t>
                        </w:r>
                        <w:proofErr w:type="spellStart"/>
                        <w:r>
                          <w:rPr>
                            <w:rFonts w:ascii="Times New Roman" w:hAnsi="Times New Roman" w:cs="Times New Roman"/>
                            <w:i/>
                            <w:iCs/>
                            <w:sz w:val="18"/>
                            <w:szCs w:val="18"/>
                            <w14:ligatures w14:val="none"/>
                          </w:rPr>
                          <w:t>Society</w:t>
                        </w:r>
                        <w:proofErr w:type="spellEnd"/>
                        <w:r>
                          <w:rPr>
                            <w:rFonts w:ascii="Times New Roman" w:hAnsi="Times New Roman" w:cs="Times New Roman"/>
                            <w:i/>
                            <w:iCs/>
                            <w:sz w:val="18"/>
                            <w:szCs w:val="18"/>
                            <w14:ligatures w14:val="none"/>
                          </w:rPr>
                          <w:t xml:space="preserve">, </w:t>
                        </w:r>
                        <w:r w:rsidR="003941B3">
                          <w:rPr>
                            <w:rFonts w:ascii="Times New Roman" w:hAnsi="Times New Roman" w:cs="Times New Roman"/>
                            <w:i/>
                            <w:iCs/>
                            <w:sz w:val="18"/>
                            <w:szCs w:val="18"/>
                            <w14:ligatures w14:val="none"/>
                          </w:rPr>
                          <w:t>, V (N) p-p (YYYY)</w:t>
                        </w:r>
                      </w:p>
                    </w:txbxContent>
                  </v:textbox>
                  <w10:wrap anchorx="margin"/>
                </v:shape>
              </w:pict>
            </mc:Fallback>
          </mc:AlternateContent>
        </w:r>
        <w:r w:rsidR="000A425C" w:rsidRPr="003941B3">
          <w:rPr>
            <w:rFonts w:ascii="Times New Roman" w:hAnsi="Times New Roman" w:cs="Times New Roman"/>
            <w:noProof/>
            <w:sz w:val="18"/>
            <w:szCs w:val="18"/>
          </w:rPr>
          <mc:AlternateContent>
            <mc:Choice Requires="wps">
              <w:drawing>
                <wp:anchor distT="36576" distB="36576" distL="36576" distR="36576" simplePos="0" relativeHeight="251659776" behindDoc="0" locked="0" layoutInCell="1" allowOverlap="1" wp14:anchorId="5E8DFC15" wp14:editId="2C6B2B11">
                  <wp:simplePos x="0" y="0"/>
                  <wp:positionH relativeFrom="column">
                    <wp:posOffset>19050</wp:posOffset>
                  </wp:positionH>
                  <wp:positionV relativeFrom="paragraph">
                    <wp:posOffset>7620</wp:posOffset>
                  </wp:positionV>
                  <wp:extent cx="6624000" cy="0"/>
                  <wp:effectExtent l="0" t="0" r="0" b="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4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9876DB" id="_x0000_t32" coordsize="21600,21600" o:spt="32" o:oned="t" path="m,l21600,21600e" filled="f">
                  <v:path arrowok="t" fillok="f" o:connecttype="none"/>
                  <o:lock v:ext="edit" shapetype="t"/>
                </v:shapetype>
                <v:shape id="Straight Arrow Connector 7" o:spid="_x0000_s1026" type="#_x0000_t32" style="position:absolute;margin-left:1.5pt;margin-top:.6pt;width:521.55pt;height:0;z-index:25165977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" strokecolor="black [0]" strokeweight="2pt">
                  <v:shadow color="black [0]"/>
                </v:shape>
              </w:pict>
            </mc:Fallback>
          </mc:AlternateContent>
        </w:r>
        <w:r w:rsidR="000A425C" w:rsidRPr="003941B3">
          <w:rPr>
            <w:rFonts w:ascii="Times New Roman" w:hAnsi="Times New Roman" w:cs="Times New Roman"/>
            <w:sz w:val="18"/>
            <w:szCs w:val="18"/>
          </w:rPr>
          <w:fldChar w:fldCharType="begin"/>
        </w:r>
        <w:r w:rsidR="000A425C" w:rsidRPr="003941B3">
          <w:rPr>
            <w:rFonts w:ascii="Times New Roman" w:hAnsi="Times New Roman" w:cs="Times New Roman"/>
            <w:sz w:val="18"/>
            <w:szCs w:val="18"/>
          </w:rPr>
          <w:instrText xml:space="preserve"> PAGE   \* MERGEFORMAT </w:instrText>
        </w:r>
        <w:r w:rsidR="000A425C" w:rsidRPr="003941B3">
          <w:rPr>
            <w:rFonts w:ascii="Times New Roman" w:hAnsi="Times New Roman" w:cs="Times New Roman"/>
            <w:sz w:val="18"/>
            <w:szCs w:val="18"/>
          </w:rPr>
          <w:fldChar w:fldCharType="separate"/>
        </w:r>
        <w:r w:rsidR="000A425C" w:rsidRPr="003941B3">
          <w:rPr>
            <w:rFonts w:ascii="Times New Roman" w:hAnsi="Times New Roman" w:cs="Times New Roman"/>
            <w:noProof/>
            <w:sz w:val="18"/>
            <w:szCs w:val="18"/>
          </w:rPr>
          <w:t>2</w:t>
        </w:r>
        <w:r w:rsidR="000A425C" w:rsidRPr="003941B3">
          <w:rPr>
            <w:rFonts w:ascii="Times New Roman" w:hAnsi="Times New Roman" w:cs="Times New Roman"/>
            <w:noProof/>
            <w:sz w:val="18"/>
            <w:szCs w:val="18"/>
          </w:rPr>
          <w:fldChar w:fldCharType="end"/>
        </w:r>
      </w:p>
    </w:sdtContent>
  </w:sdt>
  <w:p w14:paraId="4AE4D123" w14:textId="77777777" w:rsidR="000A425C" w:rsidRDefault="000A42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FC4205" w14:textId="77777777" w:rsidR="00A06E00" w:rsidRDefault="00A06E00" w:rsidP="00CD12AD">
      <w:pPr>
        <w:spacing w:after="0" w:line="240" w:lineRule="auto"/>
      </w:pPr>
      <w:r>
        <w:separator/>
      </w:r>
    </w:p>
  </w:footnote>
  <w:footnote w:type="continuationSeparator" w:id="0">
    <w:p w14:paraId="17F56CF3" w14:textId="77777777" w:rsidR="00A06E00" w:rsidRDefault="00A06E00" w:rsidP="00CD1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6E362" w14:textId="77777777" w:rsidR="00812C58" w:rsidRDefault="00CD12AD" w:rsidP="00812C58">
    <w:pPr>
      <w:widowControl w:val="0"/>
      <w:spacing w:after="0"/>
      <w:jc w:val="right"/>
    </w:pPr>
    <w:r>
      <w:rPr>
        <w:rFonts w:ascii="Times New Roman" w:hAnsi="Times New Roman" w:cs="Times New Roman"/>
        <w:noProof/>
        <w:sz w:val="24"/>
        <w:szCs w:val="24"/>
      </w:rPr>
      <mc:AlternateContent>
        <mc:Choice Requires="wps">
          <w:drawing>
            <wp:anchor distT="36576" distB="36576" distL="36576" distR="36576" simplePos="0" relativeHeight="251658752" behindDoc="0" locked="0" layoutInCell="1" allowOverlap="1" wp14:anchorId="1A851E4D" wp14:editId="7FE824B8">
              <wp:simplePos x="0" y="0"/>
              <wp:positionH relativeFrom="column">
                <wp:posOffset>584200</wp:posOffset>
              </wp:positionH>
              <wp:positionV relativeFrom="paragraph">
                <wp:posOffset>36830</wp:posOffset>
              </wp:positionV>
              <wp:extent cx="2222500" cy="578485"/>
              <wp:effectExtent l="0" t="0" r="635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578485"/>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79B1F734" w14:textId="77777777" w:rsidR="00CD12AD" w:rsidRDefault="00CD12AD" w:rsidP="00CD12AD">
                          <w:pPr>
                            <w:widowControl w:val="0"/>
                            <w:spacing w:after="0"/>
                            <w:rPr>
                              <w:b/>
                              <w:bCs/>
                              <w:color w:val="E28900"/>
                              <w:sz w:val="36"/>
                              <w:szCs w:val="36"/>
                              <w14:ligatures w14:val="none"/>
                            </w:rPr>
                          </w:pPr>
                          <w:r>
                            <w:rPr>
                              <w:b/>
                              <w:bCs/>
                              <w:color w:val="E28900"/>
                              <w:sz w:val="36"/>
                              <w:szCs w:val="36"/>
                              <w14:ligatures w14:val="none"/>
                            </w:rPr>
                            <w:t xml:space="preserve">SERAMİK </w:t>
                          </w:r>
                        </w:p>
                        <w:p w14:paraId="3B658724" w14:textId="77777777" w:rsidR="00CD12AD" w:rsidRDefault="00CD12AD" w:rsidP="00CD12AD">
                          <w:pPr>
                            <w:widowControl w:val="0"/>
                            <w:spacing w:after="0"/>
                            <w:rPr>
                              <w:b/>
                              <w:bCs/>
                              <w:color w:val="00825A"/>
                              <w14:ligatures w14:val="none"/>
                            </w:rPr>
                          </w:pPr>
                          <w:proofErr w:type="spellStart"/>
                          <w:r>
                            <w:rPr>
                              <w:b/>
                              <w:bCs/>
                              <w:color w:val="00825A"/>
                              <w14:ligatures w14:val="none"/>
                            </w:rPr>
                            <w:t>Journal</w:t>
                          </w:r>
                          <w:proofErr w:type="spellEnd"/>
                          <w:r>
                            <w:rPr>
                              <w:b/>
                              <w:bCs/>
                              <w:color w:val="00825A"/>
                              <w14:ligatures w14:val="none"/>
                            </w:rPr>
                            <w:t xml:space="preserve"> of </w:t>
                          </w:r>
                          <w:proofErr w:type="spellStart"/>
                          <w:r>
                            <w:rPr>
                              <w:b/>
                              <w:bCs/>
                              <w:color w:val="00825A"/>
                              <w14:ligatures w14:val="none"/>
                            </w:rPr>
                            <w:t>the</w:t>
                          </w:r>
                          <w:proofErr w:type="spellEnd"/>
                          <w:r>
                            <w:rPr>
                              <w:b/>
                              <w:bCs/>
                              <w:color w:val="00825A"/>
                              <w14:ligatures w14:val="none"/>
                            </w:rPr>
                            <w:t xml:space="preserve"> </w:t>
                          </w:r>
                          <w:proofErr w:type="spellStart"/>
                          <w:r>
                            <w:rPr>
                              <w:b/>
                              <w:bCs/>
                              <w:color w:val="00825A"/>
                              <w14:ligatures w14:val="none"/>
                            </w:rPr>
                            <w:t>Turkish</w:t>
                          </w:r>
                          <w:proofErr w:type="spellEnd"/>
                          <w:r>
                            <w:rPr>
                              <w:b/>
                              <w:bCs/>
                              <w:color w:val="00825A"/>
                              <w14:ligatures w14:val="none"/>
                            </w:rPr>
                            <w:t xml:space="preserve"> </w:t>
                          </w:r>
                          <w:proofErr w:type="spellStart"/>
                          <w:r>
                            <w:rPr>
                              <w:b/>
                              <w:bCs/>
                              <w:color w:val="00825A"/>
                              <w14:ligatures w14:val="none"/>
                            </w:rPr>
                            <w:t>Ceramics</w:t>
                          </w:r>
                          <w:proofErr w:type="spellEnd"/>
                          <w:r>
                            <w:rPr>
                              <w:b/>
                              <w:bCs/>
                              <w:color w:val="00825A"/>
                              <w14:ligatures w14:val="none"/>
                            </w:rPr>
                            <w:t xml:space="preserve"> </w:t>
                          </w:r>
                          <w:proofErr w:type="spellStart"/>
                          <w:r>
                            <w:rPr>
                              <w:b/>
                              <w:bCs/>
                              <w:color w:val="00825A"/>
                              <w14:ligatures w14:val="none"/>
                            </w:rPr>
                            <w:t>Society</w:t>
                          </w:r>
                          <w:proofErr w:type="spellEnd"/>
                          <w:r>
                            <w:rPr>
                              <w:b/>
                              <w:bCs/>
                              <w:color w:val="00825A"/>
                              <w14:ligatures w14:val="none"/>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51E4D" id="_x0000_t202" coordsize="21600,21600" o:spt="202" path="m,l,21600r21600,l21600,xe">
              <v:stroke joinstyle="miter"/>
              <v:path gradientshapeok="t" o:connecttype="rect"/>
            </v:shapetype>
            <v:shape id="Text Box 2" o:spid="_x0000_s1033" type="#_x0000_t202" style="position:absolute;left:0;text-align:left;margin-left:46pt;margin-top:2.9pt;width:175pt;height:45.55pt;z-index:25165875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" filled="f" fillcolor="#5b9bd5" stroked="f" strokecolor="black [0]" strokeweight="2pt">
              <v:textbox inset="2.88pt,2.88pt,2.88pt,2.88pt">
                <w:txbxContent>
                  <w:p w14:paraId="79B1F734" w14:textId="77777777" w:rsidR="00CD12AD" w:rsidRDefault="00CD12AD" w:rsidP="00CD12AD">
                    <w:pPr>
                      <w:widowControl w:val="0"/>
                      <w:spacing w:after="0"/>
                      <w:rPr>
                        <w:b/>
                        <w:bCs/>
                        <w:color w:val="E28900"/>
                        <w:sz w:val="36"/>
                        <w:szCs w:val="36"/>
                        <w14:ligatures w14:val="none"/>
                      </w:rPr>
                    </w:pPr>
                    <w:r>
                      <w:rPr>
                        <w:b/>
                        <w:bCs/>
                        <w:color w:val="E28900"/>
                        <w:sz w:val="36"/>
                        <w:szCs w:val="36"/>
                        <w14:ligatures w14:val="none"/>
                      </w:rPr>
                      <w:t xml:space="preserve">SERAMİK </w:t>
                    </w:r>
                  </w:p>
                  <w:p w14:paraId="3B658724" w14:textId="77777777" w:rsidR="00CD12AD" w:rsidRDefault="00CD12AD" w:rsidP="00CD12AD">
                    <w:pPr>
                      <w:widowControl w:val="0"/>
                      <w:spacing w:after="0"/>
                      <w:rPr>
                        <w:b/>
                        <w:bCs/>
                        <w:color w:val="00825A"/>
                        <w14:ligatures w14:val="none"/>
                      </w:rPr>
                    </w:pPr>
                    <w:proofErr w:type="spellStart"/>
                    <w:r>
                      <w:rPr>
                        <w:b/>
                        <w:bCs/>
                        <w:color w:val="00825A"/>
                        <w14:ligatures w14:val="none"/>
                      </w:rPr>
                      <w:t>Journal</w:t>
                    </w:r>
                    <w:proofErr w:type="spellEnd"/>
                    <w:r>
                      <w:rPr>
                        <w:b/>
                        <w:bCs/>
                        <w:color w:val="00825A"/>
                        <w14:ligatures w14:val="none"/>
                      </w:rPr>
                      <w:t xml:space="preserve"> of </w:t>
                    </w:r>
                    <w:proofErr w:type="spellStart"/>
                    <w:r>
                      <w:rPr>
                        <w:b/>
                        <w:bCs/>
                        <w:color w:val="00825A"/>
                        <w14:ligatures w14:val="none"/>
                      </w:rPr>
                      <w:t>the</w:t>
                    </w:r>
                    <w:proofErr w:type="spellEnd"/>
                    <w:r>
                      <w:rPr>
                        <w:b/>
                        <w:bCs/>
                        <w:color w:val="00825A"/>
                        <w14:ligatures w14:val="none"/>
                      </w:rPr>
                      <w:t xml:space="preserve"> </w:t>
                    </w:r>
                    <w:proofErr w:type="spellStart"/>
                    <w:r>
                      <w:rPr>
                        <w:b/>
                        <w:bCs/>
                        <w:color w:val="00825A"/>
                        <w14:ligatures w14:val="none"/>
                      </w:rPr>
                      <w:t>Turkish</w:t>
                    </w:r>
                    <w:proofErr w:type="spellEnd"/>
                    <w:r>
                      <w:rPr>
                        <w:b/>
                        <w:bCs/>
                        <w:color w:val="00825A"/>
                        <w14:ligatures w14:val="none"/>
                      </w:rPr>
                      <w:t xml:space="preserve"> </w:t>
                    </w:r>
                    <w:proofErr w:type="spellStart"/>
                    <w:r>
                      <w:rPr>
                        <w:b/>
                        <w:bCs/>
                        <w:color w:val="00825A"/>
                        <w14:ligatures w14:val="none"/>
                      </w:rPr>
                      <w:t>Ceramics</w:t>
                    </w:r>
                    <w:proofErr w:type="spellEnd"/>
                    <w:r>
                      <w:rPr>
                        <w:b/>
                        <w:bCs/>
                        <w:color w:val="00825A"/>
                        <w14:ligatures w14:val="none"/>
                      </w:rPr>
                      <w:t xml:space="preserve"> </w:t>
                    </w:r>
                    <w:proofErr w:type="spellStart"/>
                    <w:r>
                      <w:rPr>
                        <w:b/>
                        <w:bCs/>
                        <w:color w:val="00825A"/>
                        <w14:ligatures w14:val="none"/>
                      </w:rPr>
                      <w:t>Society</w:t>
                    </w:r>
                    <w:proofErr w:type="spellEnd"/>
                    <w:r>
                      <w:rPr>
                        <w:b/>
                        <w:bCs/>
                        <w:color w:val="00825A"/>
                        <w14:ligatures w14:val="none"/>
                      </w:rPr>
                      <w:t xml:space="preserve"> </w:t>
                    </w:r>
                  </w:p>
                </w:txbxContent>
              </v:textbox>
            </v:shape>
          </w:pict>
        </mc:Fallback>
      </mc:AlternateContent>
    </w:r>
    <w:r>
      <w:rPr>
        <w:rFonts w:ascii="Times New Roman" w:hAnsi="Times New Roman" w:cs="Times New Roman"/>
        <w:noProof/>
        <w:sz w:val="24"/>
        <w:szCs w:val="24"/>
      </w:rPr>
      <mc:AlternateContent>
        <mc:Choice Requires="wps">
          <w:drawing>
            <wp:anchor distT="36576" distB="36576" distL="36576" distR="36576" simplePos="0" relativeHeight="251657728" behindDoc="0" locked="0" layoutInCell="1" allowOverlap="1" wp14:anchorId="07D5A241" wp14:editId="357BFE5C">
              <wp:simplePos x="0" y="0"/>
              <wp:positionH relativeFrom="column">
                <wp:posOffset>623570</wp:posOffset>
              </wp:positionH>
              <wp:positionV relativeFrom="paragraph">
                <wp:posOffset>359410</wp:posOffset>
              </wp:positionV>
              <wp:extent cx="601200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2000" cy="0"/>
                      </a:xfrm>
                      <a:prstGeom prst="straightConnector1">
                        <a:avLst/>
                      </a:prstGeom>
                      <a:noFill/>
                      <a:ln w="25400">
                        <a:solidFill>
                          <a:schemeClr val="dk1">
                            <a:lumMod val="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A7B90C8" id="_x0000_t32" coordsize="21600,21600" o:spt="32" o:oned="t" path="m,l21600,21600e" filled="f">
              <v:path arrowok="t" fillok="f" o:connecttype="none"/>
              <o:lock v:ext="edit" shapetype="t"/>
            </v:shapetype>
            <v:shape id="Straight Arrow Connector 3" o:spid="_x0000_s1026" type="#_x0000_t32" style="position:absolute;margin-left:49.1pt;margin-top:28.3pt;width:473.4pt;height:0;z-index:25165772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" strokecolor="black [0]" strokeweight="2pt">
              <v:shadow color="black [0]"/>
            </v:shape>
          </w:pict>
        </mc:Fallback>
      </mc:AlternateContent>
    </w:r>
    <w:r>
      <w:rPr>
        <w:rFonts w:ascii="Times New Roman" w:hAnsi="Times New Roman" w:cs="Times New Roman"/>
        <w:noProof/>
        <w:sz w:val="24"/>
        <w:szCs w:val="24"/>
      </w:rPr>
      <w:drawing>
        <wp:anchor distT="36576" distB="36576" distL="36576" distR="36576" simplePos="0" relativeHeight="251655680" behindDoc="0" locked="0" layoutInCell="1" allowOverlap="1" wp14:anchorId="0544F82B" wp14:editId="41F13BC0">
          <wp:simplePos x="0" y="0"/>
          <wp:positionH relativeFrom="column">
            <wp:posOffset>0</wp:posOffset>
          </wp:positionH>
          <wp:positionV relativeFrom="paragraph">
            <wp:posOffset>36830</wp:posOffset>
          </wp:positionV>
          <wp:extent cx="555625" cy="53975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5625" cy="5397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812C58">
      <w:tab/>
    </w:r>
  </w:p>
  <w:p w14:paraId="6B8E048F" w14:textId="6AA88C16" w:rsidR="00812C58" w:rsidRPr="00290CA7" w:rsidRDefault="00290CA7" w:rsidP="00290CA7">
    <w:pPr>
      <w:widowControl w:val="0"/>
      <w:jc w:val="right"/>
      <w:rPr>
        <w:rFonts w:ascii="Times New Roman" w:hAnsi="Times New Roman" w:cs="Times New Roman"/>
        <w:i/>
        <w:iCs/>
        <w:sz w:val="16"/>
        <w:szCs w:val="16"/>
        <w14:ligatures w14:val="none"/>
      </w:rPr>
    </w:pPr>
    <w:r w:rsidRPr="00290CA7">
      <w:rPr>
        <w:rFonts w:ascii="Times New Roman" w:hAnsi="Times New Roman" w:cs="Times New Roman"/>
        <w:i/>
        <w:iCs/>
        <w:sz w:val="16"/>
        <w:szCs w:val="16"/>
        <w14:ligatures w14:val="none"/>
      </w:rPr>
      <w:t xml:space="preserve"> </w:t>
    </w:r>
    <w:r>
      <w:rPr>
        <w:rFonts w:ascii="Times New Roman" w:hAnsi="Times New Roman" w:cs="Times New Roman"/>
        <w:i/>
        <w:iCs/>
        <w:sz w:val="16"/>
        <w:szCs w:val="16"/>
        <w14:ligatures w14:val="none"/>
      </w:rPr>
      <w:t xml:space="preserve">Kısa başlık, 75 karakter, Times </w:t>
    </w:r>
    <w:proofErr w:type="spellStart"/>
    <w:r>
      <w:rPr>
        <w:rFonts w:ascii="Times New Roman" w:hAnsi="Times New Roman" w:cs="Times New Roman"/>
        <w:i/>
        <w:iCs/>
        <w:sz w:val="16"/>
        <w:szCs w:val="16"/>
        <w14:ligatures w14:val="none"/>
      </w:rPr>
      <w:t>new</w:t>
    </w:r>
    <w:proofErr w:type="spellEnd"/>
    <w:r>
      <w:rPr>
        <w:rFonts w:ascii="Times New Roman" w:hAnsi="Times New Roman" w:cs="Times New Roman"/>
        <w:i/>
        <w:iCs/>
        <w:sz w:val="16"/>
        <w:szCs w:val="16"/>
        <w14:ligatures w14:val="none"/>
      </w:rPr>
      <w:t xml:space="preserve"> roman 8 </w:t>
    </w:r>
    <w:proofErr w:type="gramStart"/>
    <w:r>
      <w:rPr>
        <w:rFonts w:ascii="Times New Roman" w:hAnsi="Times New Roman" w:cs="Times New Roman"/>
        <w:i/>
        <w:iCs/>
        <w:sz w:val="16"/>
        <w:szCs w:val="16"/>
        <w14:ligatures w14:val="none"/>
      </w:rPr>
      <w:t>italik -</w:t>
    </w:r>
    <w:proofErr w:type="gramEnd"/>
    <w:r>
      <w:rPr>
        <w:rFonts w:ascii="Times New Roman" w:hAnsi="Times New Roman" w:cs="Times New Roman"/>
        <w:i/>
        <w:iCs/>
        <w:sz w:val="16"/>
        <w:szCs w:val="16"/>
        <w14:ligatures w14:val="none"/>
      </w:rPr>
      <w:t xml:space="preserve"> </w:t>
    </w:r>
    <w:proofErr w:type="spellStart"/>
    <w:r>
      <w:rPr>
        <w:rFonts w:ascii="Times New Roman" w:hAnsi="Times New Roman" w:cs="Times New Roman"/>
        <w:i/>
        <w:iCs/>
        <w:sz w:val="16"/>
        <w:szCs w:val="16"/>
        <w14:ligatures w14:val="none"/>
      </w:rPr>
      <w:t>Soyad</w:t>
    </w:r>
    <w:proofErr w:type="spellEnd"/>
    <w:r>
      <w:rPr>
        <w:rFonts w:ascii="Times New Roman" w:hAnsi="Times New Roman" w:cs="Times New Roman"/>
        <w:i/>
        <w:iCs/>
        <w:sz w:val="16"/>
        <w:szCs w:val="16"/>
        <w14:ligatures w14:val="none"/>
      </w:rPr>
      <w:t xml:space="preserve"> vd.</w:t>
    </w:r>
  </w:p>
  <w:p w14:paraId="4251D99C" w14:textId="34CB013A" w:rsidR="00CD12AD" w:rsidRPr="00812C58" w:rsidRDefault="00812C58" w:rsidP="00812C58">
    <w:pPr>
      <w:widowControl w:val="0"/>
    </w:pPr>
    <w:r>
      <w:rPr>
        <w14:ligatures w14:val="none"/>
      </w:rPr>
      <w: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2AD"/>
    <w:rsid w:val="00004BE0"/>
    <w:rsid w:val="000653FB"/>
    <w:rsid w:val="00083445"/>
    <w:rsid w:val="000A425C"/>
    <w:rsid w:val="000A490F"/>
    <w:rsid w:val="00170FAA"/>
    <w:rsid w:val="001F5709"/>
    <w:rsid w:val="00290CA7"/>
    <w:rsid w:val="00294938"/>
    <w:rsid w:val="003941B3"/>
    <w:rsid w:val="004526B9"/>
    <w:rsid w:val="0049162C"/>
    <w:rsid w:val="004B78E7"/>
    <w:rsid w:val="005362CA"/>
    <w:rsid w:val="005726A7"/>
    <w:rsid w:val="005E19A0"/>
    <w:rsid w:val="006215EE"/>
    <w:rsid w:val="006A1D4E"/>
    <w:rsid w:val="006A4D44"/>
    <w:rsid w:val="006E2521"/>
    <w:rsid w:val="0074202F"/>
    <w:rsid w:val="00792EFA"/>
    <w:rsid w:val="007D4C27"/>
    <w:rsid w:val="00812C58"/>
    <w:rsid w:val="00820FE6"/>
    <w:rsid w:val="00833C7E"/>
    <w:rsid w:val="008D1E64"/>
    <w:rsid w:val="00952755"/>
    <w:rsid w:val="009740C4"/>
    <w:rsid w:val="009821EB"/>
    <w:rsid w:val="009974E7"/>
    <w:rsid w:val="009E1EE7"/>
    <w:rsid w:val="009F5FF6"/>
    <w:rsid w:val="009F7437"/>
    <w:rsid w:val="00A06E00"/>
    <w:rsid w:val="00A442CA"/>
    <w:rsid w:val="00A829D0"/>
    <w:rsid w:val="00A918CE"/>
    <w:rsid w:val="00B136A4"/>
    <w:rsid w:val="00BA2952"/>
    <w:rsid w:val="00BD6E5C"/>
    <w:rsid w:val="00C02AB1"/>
    <w:rsid w:val="00C14330"/>
    <w:rsid w:val="00C868AF"/>
    <w:rsid w:val="00CD12AD"/>
    <w:rsid w:val="00DF1475"/>
    <w:rsid w:val="00E56D20"/>
    <w:rsid w:val="00F6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85D67C"/>
  <w15:chartTrackingRefBased/>
  <w15:docId w15:val="{2AD90827-D717-4AFD-B578-2BB274F06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202F"/>
    <w:pPr>
      <w:spacing w:after="120" w:line="285" w:lineRule="auto"/>
    </w:pPr>
    <w:rPr>
      <w:rFonts w:ascii="Calibri" w:eastAsia="Times New Roman" w:hAnsi="Calibri" w:cs="Calibri"/>
      <w:color w:val="000000"/>
      <w:kern w:val="28"/>
      <w:sz w:val="20"/>
      <w:szCs w:val="20"/>
      <w:lang w:val="tr-TR"/>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12AD"/>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HeaderChar">
    <w:name w:val="Header Char"/>
    <w:basedOn w:val="DefaultParagraphFont"/>
    <w:link w:val="Header"/>
    <w:uiPriority w:val="99"/>
    <w:rsid w:val="00CD12AD"/>
    <w:rPr>
      <w:lang w:val="tr-TR"/>
    </w:rPr>
  </w:style>
  <w:style w:type="paragraph" w:styleId="Footer">
    <w:name w:val="footer"/>
    <w:basedOn w:val="Normal"/>
    <w:link w:val="FooterChar"/>
    <w:uiPriority w:val="99"/>
    <w:unhideWhenUsed/>
    <w:rsid w:val="00CD12AD"/>
    <w:pPr>
      <w:tabs>
        <w:tab w:val="center" w:pos="4680"/>
        <w:tab w:val="right" w:pos="9360"/>
      </w:tabs>
      <w:spacing w:after="0" w:line="240" w:lineRule="auto"/>
    </w:pPr>
    <w:rPr>
      <w:rFonts w:asciiTheme="minorHAnsi" w:eastAsiaTheme="minorHAnsi" w:hAnsiTheme="minorHAnsi" w:cstheme="minorBidi"/>
      <w:color w:val="auto"/>
      <w:kern w:val="0"/>
      <w:sz w:val="22"/>
      <w:szCs w:val="22"/>
      <w14:ligatures w14:val="none"/>
      <w14:cntxtAlts w14:val="0"/>
    </w:rPr>
  </w:style>
  <w:style w:type="character" w:customStyle="1" w:styleId="FooterChar">
    <w:name w:val="Footer Char"/>
    <w:basedOn w:val="DefaultParagraphFont"/>
    <w:link w:val="Footer"/>
    <w:uiPriority w:val="99"/>
    <w:rsid w:val="00CD12AD"/>
    <w:rPr>
      <w:lang w:val="tr-TR"/>
    </w:rPr>
  </w:style>
  <w:style w:type="character" w:styleId="Hyperlink">
    <w:name w:val="Hyperlink"/>
    <w:basedOn w:val="DefaultParagraphFont"/>
    <w:uiPriority w:val="99"/>
    <w:semiHidden/>
    <w:unhideWhenUsed/>
    <w:rsid w:val="003941B3"/>
    <w:rPr>
      <w:color w:val="085296"/>
      <w:u w:val="single"/>
    </w:rPr>
  </w:style>
  <w:style w:type="table" w:styleId="TableGrid">
    <w:name w:val="Table Grid"/>
    <w:basedOn w:val="TableNormal"/>
    <w:uiPriority w:val="39"/>
    <w:rsid w:val="00742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0784409">
      <w:bodyDiv w:val="1"/>
      <w:marLeft w:val="0"/>
      <w:marRight w:val="0"/>
      <w:marTop w:val="0"/>
      <w:marBottom w:val="0"/>
      <w:divBdr>
        <w:top w:val="none" w:sz="0" w:space="0" w:color="auto"/>
        <w:left w:val="none" w:sz="0" w:space="0" w:color="auto"/>
        <w:bottom w:val="none" w:sz="0" w:space="0" w:color="auto"/>
        <w:right w:val="none" w:sz="0" w:space="0" w:color="auto"/>
      </w:divBdr>
    </w:div>
    <w:div w:id="394551320">
      <w:bodyDiv w:val="1"/>
      <w:marLeft w:val="0"/>
      <w:marRight w:val="0"/>
      <w:marTop w:val="0"/>
      <w:marBottom w:val="0"/>
      <w:divBdr>
        <w:top w:val="none" w:sz="0" w:space="0" w:color="auto"/>
        <w:left w:val="none" w:sz="0" w:space="0" w:color="auto"/>
        <w:bottom w:val="none" w:sz="0" w:space="0" w:color="auto"/>
        <w:right w:val="none" w:sz="0" w:space="0" w:color="auto"/>
      </w:divBdr>
    </w:div>
    <w:div w:id="427311505">
      <w:bodyDiv w:val="1"/>
      <w:marLeft w:val="0"/>
      <w:marRight w:val="0"/>
      <w:marTop w:val="0"/>
      <w:marBottom w:val="0"/>
      <w:divBdr>
        <w:top w:val="none" w:sz="0" w:space="0" w:color="auto"/>
        <w:left w:val="none" w:sz="0" w:space="0" w:color="auto"/>
        <w:bottom w:val="none" w:sz="0" w:space="0" w:color="auto"/>
        <w:right w:val="none" w:sz="0" w:space="0" w:color="auto"/>
      </w:divBdr>
    </w:div>
    <w:div w:id="592667440">
      <w:bodyDiv w:val="1"/>
      <w:marLeft w:val="0"/>
      <w:marRight w:val="0"/>
      <w:marTop w:val="0"/>
      <w:marBottom w:val="0"/>
      <w:divBdr>
        <w:top w:val="none" w:sz="0" w:space="0" w:color="auto"/>
        <w:left w:val="none" w:sz="0" w:space="0" w:color="auto"/>
        <w:bottom w:val="none" w:sz="0" w:space="0" w:color="auto"/>
        <w:right w:val="none" w:sz="0" w:space="0" w:color="auto"/>
      </w:divBdr>
    </w:div>
    <w:div w:id="624627105">
      <w:bodyDiv w:val="1"/>
      <w:marLeft w:val="0"/>
      <w:marRight w:val="0"/>
      <w:marTop w:val="0"/>
      <w:marBottom w:val="0"/>
      <w:divBdr>
        <w:top w:val="none" w:sz="0" w:space="0" w:color="auto"/>
        <w:left w:val="none" w:sz="0" w:space="0" w:color="auto"/>
        <w:bottom w:val="none" w:sz="0" w:space="0" w:color="auto"/>
        <w:right w:val="none" w:sz="0" w:space="0" w:color="auto"/>
      </w:divBdr>
    </w:div>
    <w:div w:id="664674563">
      <w:bodyDiv w:val="1"/>
      <w:marLeft w:val="0"/>
      <w:marRight w:val="0"/>
      <w:marTop w:val="0"/>
      <w:marBottom w:val="0"/>
      <w:divBdr>
        <w:top w:val="none" w:sz="0" w:space="0" w:color="auto"/>
        <w:left w:val="none" w:sz="0" w:space="0" w:color="auto"/>
        <w:bottom w:val="none" w:sz="0" w:space="0" w:color="auto"/>
        <w:right w:val="none" w:sz="0" w:space="0" w:color="auto"/>
      </w:divBdr>
    </w:div>
    <w:div w:id="699621289">
      <w:bodyDiv w:val="1"/>
      <w:marLeft w:val="0"/>
      <w:marRight w:val="0"/>
      <w:marTop w:val="0"/>
      <w:marBottom w:val="0"/>
      <w:divBdr>
        <w:top w:val="none" w:sz="0" w:space="0" w:color="auto"/>
        <w:left w:val="none" w:sz="0" w:space="0" w:color="auto"/>
        <w:bottom w:val="none" w:sz="0" w:space="0" w:color="auto"/>
        <w:right w:val="none" w:sz="0" w:space="0" w:color="auto"/>
      </w:divBdr>
    </w:div>
    <w:div w:id="1218855442">
      <w:bodyDiv w:val="1"/>
      <w:marLeft w:val="0"/>
      <w:marRight w:val="0"/>
      <w:marTop w:val="0"/>
      <w:marBottom w:val="0"/>
      <w:divBdr>
        <w:top w:val="none" w:sz="0" w:space="0" w:color="auto"/>
        <w:left w:val="none" w:sz="0" w:space="0" w:color="auto"/>
        <w:bottom w:val="none" w:sz="0" w:space="0" w:color="auto"/>
        <w:right w:val="none" w:sz="0" w:space="0" w:color="auto"/>
      </w:divBdr>
    </w:div>
    <w:div w:id="1324969013">
      <w:bodyDiv w:val="1"/>
      <w:marLeft w:val="0"/>
      <w:marRight w:val="0"/>
      <w:marTop w:val="0"/>
      <w:marBottom w:val="0"/>
      <w:divBdr>
        <w:top w:val="none" w:sz="0" w:space="0" w:color="auto"/>
        <w:left w:val="none" w:sz="0" w:space="0" w:color="auto"/>
        <w:bottom w:val="none" w:sz="0" w:space="0" w:color="auto"/>
        <w:right w:val="none" w:sz="0" w:space="0" w:color="auto"/>
      </w:divBdr>
    </w:div>
    <w:div w:id="1363363022">
      <w:bodyDiv w:val="1"/>
      <w:marLeft w:val="0"/>
      <w:marRight w:val="0"/>
      <w:marTop w:val="0"/>
      <w:marBottom w:val="0"/>
      <w:divBdr>
        <w:top w:val="none" w:sz="0" w:space="0" w:color="auto"/>
        <w:left w:val="none" w:sz="0" w:space="0" w:color="auto"/>
        <w:bottom w:val="none" w:sz="0" w:space="0" w:color="auto"/>
        <w:right w:val="none" w:sz="0" w:space="0" w:color="auto"/>
      </w:divBdr>
    </w:div>
    <w:div w:id="1379938413">
      <w:bodyDiv w:val="1"/>
      <w:marLeft w:val="0"/>
      <w:marRight w:val="0"/>
      <w:marTop w:val="0"/>
      <w:marBottom w:val="0"/>
      <w:divBdr>
        <w:top w:val="none" w:sz="0" w:space="0" w:color="auto"/>
        <w:left w:val="none" w:sz="0" w:space="0" w:color="auto"/>
        <w:bottom w:val="none" w:sz="0" w:space="0" w:color="auto"/>
        <w:right w:val="none" w:sz="0" w:space="0" w:color="auto"/>
      </w:divBdr>
    </w:div>
    <w:div w:id="1427728924">
      <w:bodyDiv w:val="1"/>
      <w:marLeft w:val="0"/>
      <w:marRight w:val="0"/>
      <w:marTop w:val="0"/>
      <w:marBottom w:val="0"/>
      <w:divBdr>
        <w:top w:val="none" w:sz="0" w:space="0" w:color="auto"/>
        <w:left w:val="none" w:sz="0" w:space="0" w:color="auto"/>
        <w:bottom w:val="none" w:sz="0" w:space="0" w:color="auto"/>
        <w:right w:val="none" w:sz="0" w:space="0" w:color="auto"/>
      </w:divBdr>
    </w:div>
    <w:div w:id="1495291951">
      <w:bodyDiv w:val="1"/>
      <w:marLeft w:val="0"/>
      <w:marRight w:val="0"/>
      <w:marTop w:val="0"/>
      <w:marBottom w:val="0"/>
      <w:divBdr>
        <w:top w:val="none" w:sz="0" w:space="0" w:color="auto"/>
        <w:left w:val="none" w:sz="0" w:space="0" w:color="auto"/>
        <w:bottom w:val="none" w:sz="0" w:space="0" w:color="auto"/>
        <w:right w:val="none" w:sz="0" w:space="0" w:color="auto"/>
      </w:divBdr>
    </w:div>
    <w:div w:id="1506935915">
      <w:bodyDiv w:val="1"/>
      <w:marLeft w:val="0"/>
      <w:marRight w:val="0"/>
      <w:marTop w:val="0"/>
      <w:marBottom w:val="0"/>
      <w:divBdr>
        <w:top w:val="none" w:sz="0" w:space="0" w:color="auto"/>
        <w:left w:val="none" w:sz="0" w:space="0" w:color="auto"/>
        <w:bottom w:val="none" w:sz="0" w:space="0" w:color="auto"/>
        <w:right w:val="none" w:sz="0" w:space="0" w:color="auto"/>
      </w:divBdr>
    </w:div>
    <w:div w:id="1612470285">
      <w:bodyDiv w:val="1"/>
      <w:marLeft w:val="0"/>
      <w:marRight w:val="0"/>
      <w:marTop w:val="0"/>
      <w:marBottom w:val="0"/>
      <w:divBdr>
        <w:top w:val="none" w:sz="0" w:space="0" w:color="auto"/>
        <w:left w:val="none" w:sz="0" w:space="0" w:color="auto"/>
        <w:bottom w:val="none" w:sz="0" w:space="0" w:color="auto"/>
        <w:right w:val="none" w:sz="0" w:space="0" w:color="auto"/>
      </w:divBdr>
    </w:div>
    <w:div w:id="1853228594">
      <w:bodyDiv w:val="1"/>
      <w:marLeft w:val="0"/>
      <w:marRight w:val="0"/>
      <w:marTop w:val="0"/>
      <w:marBottom w:val="0"/>
      <w:divBdr>
        <w:top w:val="none" w:sz="0" w:space="0" w:color="auto"/>
        <w:left w:val="none" w:sz="0" w:space="0" w:color="auto"/>
        <w:bottom w:val="none" w:sz="0" w:space="0" w:color="auto"/>
        <w:right w:val="none" w:sz="0" w:space="0" w:color="auto"/>
      </w:divBdr>
    </w:div>
    <w:div w:id="1906791195">
      <w:bodyDiv w:val="1"/>
      <w:marLeft w:val="0"/>
      <w:marRight w:val="0"/>
      <w:marTop w:val="0"/>
      <w:marBottom w:val="0"/>
      <w:divBdr>
        <w:top w:val="none" w:sz="0" w:space="0" w:color="auto"/>
        <w:left w:val="none" w:sz="0" w:space="0" w:color="auto"/>
        <w:bottom w:val="none" w:sz="0" w:space="0" w:color="auto"/>
        <w:right w:val="none" w:sz="0" w:space="0" w:color="auto"/>
      </w:divBdr>
    </w:div>
    <w:div w:id="1954094431">
      <w:bodyDiv w:val="1"/>
      <w:marLeft w:val="0"/>
      <w:marRight w:val="0"/>
      <w:marTop w:val="0"/>
      <w:marBottom w:val="0"/>
      <w:divBdr>
        <w:top w:val="none" w:sz="0" w:space="0" w:color="auto"/>
        <w:left w:val="none" w:sz="0" w:space="0" w:color="auto"/>
        <w:bottom w:val="none" w:sz="0" w:space="0" w:color="auto"/>
        <w:right w:val="none" w:sz="0" w:space="0" w:color="auto"/>
      </w:divBdr>
    </w:div>
    <w:div w:id="2027633261">
      <w:bodyDiv w:val="1"/>
      <w:marLeft w:val="0"/>
      <w:marRight w:val="0"/>
      <w:marTop w:val="0"/>
      <w:marBottom w:val="0"/>
      <w:divBdr>
        <w:top w:val="none" w:sz="0" w:space="0" w:color="auto"/>
        <w:left w:val="none" w:sz="0" w:space="0" w:color="auto"/>
        <w:bottom w:val="none" w:sz="0" w:space="0" w:color="auto"/>
        <w:right w:val="none" w:sz="0" w:space="0" w:color="auto"/>
      </w:divBdr>
    </w:div>
    <w:div w:id="209381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ramikdergisi.org" TargetMode="External"/><Relationship Id="rId13"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hyperlink" Target="https://seramikdergisi.org" TargetMode="External"/><Relationship Id="rId12" Type="http://schemas.openxmlformats.org/officeDocument/2006/relationships/image" Target="media/image2.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seramikdergisi.org"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seramikdergisi.org"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715</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sedatalkoy@outlook.com</dc:creator>
  <cp:keywords/>
  <dc:description/>
  <cp:lastModifiedBy>Sedat Alkoy</cp:lastModifiedBy>
  <cp:revision>20</cp:revision>
  <cp:lastPrinted>2022-01-07T21:12:00Z</cp:lastPrinted>
  <dcterms:created xsi:type="dcterms:W3CDTF">2020-10-10T09:05:00Z</dcterms:created>
  <dcterms:modified xsi:type="dcterms:W3CDTF">2022-01-17T09:04:00Z</dcterms:modified>
</cp:coreProperties>
</file>